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DC" w:rsidRDefault="006279DC" w:rsidP="006279DC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1750" cy="3857625"/>
            <wp:effectExtent l="0" t="0" r="0" b="0"/>
            <wp:docPr id="1" name="Рисунок 1" descr="Стражникова Юлия Игор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жникова Юлия Игоре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79DC" w:rsidRDefault="006279DC" w:rsidP="006279DC">
      <w:pPr>
        <w:pStyle w:val="1"/>
        <w:spacing w:before="0" w:line="240" w:lineRule="auto"/>
        <w:rPr>
          <w:rFonts w:ascii="Arial" w:hAnsi="Arial" w:cs="Arial"/>
          <w:caps/>
          <w:color w:val="003366"/>
          <w:sz w:val="27"/>
          <w:szCs w:val="27"/>
        </w:rPr>
      </w:pPr>
      <w:r>
        <w:rPr>
          <w:rFonts w:ascii="Arial" w:hAnsi="Arial" w:cs="Arial"/>
          <w:caps/>
          <w:color w:val="003366"/>
          <w:sz w:val="27"/>
          <w:szCs w:val="27"/>
        </w:rPr>
        <w:t>СТРАЖНИКОВА ЮЛИЯ ИГОРЕВНА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9B9B9C"/>
          <w:sz w:val="17"/>
          <w:szCs w:val="17"/>
        </w:rPr>
      </w:pPr>
      <w:r>
        <w:rPr>
          <w:rFonts w:ascii="Arial" w:hAnsi="Arial" w:cs="Arial"/>
          <w:color w:val="9B9B9C"/>
          <w:sz w:val="17"/>
          <w:szCs w:val="17"/>
        </w:rPr>
        <w:t>09.09.2019</w:t>
      </w:r>
    </w:p>
    <w:p w:rsidR="006279DC" w:rsidRDefault="006279DC" w:rsidP="006279DC">
      <w:pPr>
        <w:spacing w:after="0" w:line="240" w:lineRule="auto"/>
        <w:rPr>
          <w:szCs w:val="24"/>
        </w:rPr>
      </w:pPr>
      <w:r>
        <w:rPr>
          <w:rStyle w:val="a4"/>
          <w:rFonts w:ascii="Arial" w:hAnsi="Arial" w:cs="Arial"/>
          <w:color w:val="003366"/>
          <w:sz w:val="21"/>
          <w:szCs w:val="21"/>
        </w:rPr>
        <w:t>Стражникова Юлия Игоревна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  <w:shd w:val="clear" w:color="auto" w:fill="FFFFFF"/>
        </w:rPr>
        <w:t>Прием: пос. Щапово, дом 1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  <w:shd w:val="clear" w:color="auto" w:fill="FFFFFF"/>
        </w:rPr>
        <w:t>Запись на прием по телефону: 8-495-865-67-79</w:t>
      </w:r>
      <w:r>
        <w:rPr>
          <w:rFonts w:ascii="Arial" w:hAnsi="Arial" w:cs="Arial"/>
          <w:color w:val="003366"/>
          <w:sz w:val="21"/>
          <w:szCs w:val="21"/>
        </w:rPr>
        <w:br/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Электронная почта:</w:t>
      </w:r>
      <w:hyperlink r:id="rId5" w:history="1">
        <w:r>
          <w:rPr>
            <w:rStyle w:val="a5"/>
            <w:rFonts w:ascii="Arial" w:hAnsi="Arial" w:cs="Arial"/>
            <w:color w:val="003366"/>
            <w:sz w:val="21"/>
            <w:szCs w:val="21"/>
          </w:rPr>
          <w:t>SD.Schapovskoe@yandex.ru</w:t>
        </w:r>
      </w:hyperlink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Член комиссии по вопросам депутатской этики и соблюдения лицами, замещающими муниципальные должности, ограничений, запретов и исполнении ими обязанностей, установленных законодательством Российской Федерации о противодействия коррупции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06 октября 1973г.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Место регистрации: г.Москва, поселение Щаповское, поселок Щапово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Фактическое место проживания: г.Москва, поселение Щаповское, поселок Щапово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lastRenderedPageBreak/>
        <w:t>ГБОУ города Москвы "Школа № 2075", учитель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Избирательный округ № 1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Самовыдвижение 64,68% (813)</w:t>
      </w:r>
    </w:p>
    <w:p w:rsidR="00243221" w:rsidRDefault="00243221" w:rsidP="006279DC">
      <w:pPr>
        <w:spacing w:after="0" w:line="240" w:lineRule="auto"/>
      </w:pPr>
    </w:p>
    <w:p w:rsidR="006279DC" w:rsidRDefault="006279DC" w:rsidP="006279DC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1750" cy="3857625"/>
            <wp:effectExtent l="0" t="0" r="0" b="0"/>
            <wp:docPr id="2" name="Рисунок 2" descr="ИГОНИН КИРИЛЛ ВАЛЕ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ОНИН КИРИЛЛ ВАЛЕРИ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DC" w:rsidRDefault="006279DC" w:rsidP="006279DC">
      <w:pPr>
        <w:pStyle w:val="1"/>
        <w:spacing w:before="0" w:line="240" w:lineRule="auto"/>
        <w:rPr>
          <w:rFonts w:ascii="Arial" w:hAnsi="Arial" w:cs="Arial"/>
          <w:caps/>
          <w:color w:val="003366"/>
          <w:sz w:val="27"/>
          <w:szCs w:val="27"/>
        </w:rPr>
      </w:pPr>
      <w:r>
        <w:rPr>
          <w:rFonts w:ascii="Arial" w:hAnsi="Arial" w:cs="Arial"/>
          <w:caps/>
          <w:color w:val="003366"/>
          <w:sz w:val="27"/>
          <w:szCs w:val="27"/>
        </w:rPr>
        <w:t>ИГОНИН КИРИЛЛ ВАЛЕРИЕВИЧ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9B9B9C"/>
          <w:sz w:val="17"/>
          <w:szCs w:val="17"/>
        </w:rPr>
      </w:pPr>
      <w:r>
        <w:rPr>
          <w:rFonts w:ascii="Arial" w:hAnsi="Arial" w:cs="Arial"/>
          <w:color w:val="9B9B9C"/>
          <w:sz w:val="17"/>
          <w:szCs w:val="17"/>
        </w:rPr>
        <w:t>09.09.2019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b/>
          <w:bCs/>
          <w:color w:val="003366"/>
          <w:sz w:val="21"/>
          <w:szCs w:val="21"/>
        </w:rPr>
        <w:t>Игонин Кирилл Валериевич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Прием: пос.Щапово, дом 1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Запись на прием по телефону: 8-495-865-67-79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Электронная почта: </w:t>
      </w:r>
      <w:hyperlink r:id="rId7" w:history="1">
        <w:r>
          <w:rPr>
            <w:rStyle w:val="a5"/>
            <w:rFonts w:ascii="Arial" w:hAnsi="Arial" w:cs="Arial"/>
            <w:color w:val="003366"/>
            <w:sz w:val="21"/>
            <w:szCs w:val="21"/>
          </w:rPr>
          <w:t>SD.Schapovskoe@yandex.ru</w:t>
        </w:r>
      </w:hyperlink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Член комиссии по вопросам правопорядка, связи с общественными объединениями, СМИ, органами государственной власти и местного самоуправления, социальным вопросам, вопросам образования и здравоохранения, культуре и спорту, работе с ветеранами и молодежью и организационным вопросам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06 октября 1972 года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Место регистрации: г.Москва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Фактическое место проживания: г. Москва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br/>
        <w:t>ООО Мясоперерабатывающий комплекс «Алексеевский», генеральный директор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Избирательный округ № 1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Самовыдвижение 45,03% (566)</w:t>
      </w:r>
    </w:p>
    <w:p w:rsidR="006279DC" w:rsidRDefault="006279DC" w:rsidP="006279DC">
      <w:pPr>
        <w:spacing w:after="0" w:line="240" w:lineRule="auto"/>
      </w:pPr>
    </w:p>
    <w:p w:rsidR="006279DC" w:rsidRDefault="006279DC" w:rsidP="006279DC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1750" cy="3857625"/>
            <wp:effectExtent l="0" t="0" r="0" b="0"/>
            <wp:docPr id="3" name="Рисунок 3" descr="КРУГЛОВ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УГЛОВ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DC" w:rsidRDefault="006279DC" w:rsidP="006279DC">
      <w:pPr>
        <w:pStyle w:val="1"/>
        <w:spacing w:before="0" w:line="240" w:lineRule="auto"/>
        <w:rPr>
          <w:rFonts w:ascii="Arial" w:hAnsi="Arial" w:cs="Arial"/>
          <w:caps/>
          <w:color w:val="003366"/>
          <w:sz w:val="27"/>
          <w:szCs w:val="27"/>
        </w:rPr>
      </w:pPr>
      <w:r>
        <w:rPr>
          <w:rFonts w:ascii="Arial" w:hAnsi="Arial" w:cs="Arial"/>
          <w:caps/>
          <w:color w:val="003366"/>
          <w:sz w:val="27"/>
          <w:szCs w:val="27"/>
        </w:rPr>
        <w:t>КРУГЛОВ АНДРЕЙ ВЛАДИМИРОВИЧ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9B9B9C"/>
          <w:sz w:val="17"/>
          <w:szCs w:val="17"/>
        </w:rPr>
      </w:pPr>
      <w:r>
        <w:rPr>
          <w:rFonts w:ascii="Arial" w:hAnsi="Arial" w:cs="Arial"/>
          <w:color w:val="9B9B9C"/>
          <w:sz w:val="17"/>
          <w:szCs w:val="17"/>
        </w:rPr>
        <w:t>09.09.2019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b/>
          <w:bCs/>
          <w:color w:val="003366"/>
          <w:sz w:val="21"/>
          <w:szCs w:val="21"/>
        </w:rPr>
        <w:t>Круглов Андрей Владимирович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Прием: пос.Щапово, дом 1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Запись на прием по телефону: 8-495-865-67-79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Электронная почта: </w:t>
      </w:r>
      <w:hyperlink r:id="rId9" w:history="1">
        <w:r>
          <w:rPr>
            <w:rStyle w:val="a5"/>
            <w:rFonts w:ascii="Arial" w:hAnsi="Arial" w:cs="Arial"/>
            <w:color w:val="003366"/>
            <w:sz w:val="21"/>
            <w:szCs w:val="21"/>
          </w:rPr>
          <w:t>SD.Schapovskoe@yandex.ru</w:t>
        </w:r>
      </w:hyperlink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Член комиссии по вопросам бюджета и экономического развития, жилищно-коммунального хозяйства, благоустройства, бытового обслуживания, землепользования и экологии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30 августа 1978 год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Место регистрации: г.Москва, поселение Щаповское, поселок Щапово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Фактическое место проживания: г.Москва, поселение Щаповское, поселок Щапово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pStyle w:val="a3"/>
        <w:spacing w:before="0" w:beforeAutospacing="0" w:after="0" w:afterAutospacing="0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Общество с ограниченной ответственностью «Эталон», исполнительный директор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Избирательный округ № 1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Самовыдвижение 42,56% (535)</w:t>
      </w:r>
    </w:p>
    <w:p w:rsidR="006279DC" w:rsidRDefault="006279DC" w:rsidP="006279DC">
      <w:pPr>
        <w:spacing w:after="0" w:line="240" w:lineRule="auto"/>
      </w:pPr>
    </w:p>
    <w:p w:rsidR="006279DC" w:rsidRDefault="006279DC" w:rsidP="006279DC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71750" cy="3857625"/>
            <wp:effectExtent l="0" t="0" r="0" b="0"/>
            <wp:docPr id="4" name="Рисунок 4" descr="ЯКУШИН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КУШИН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DC" w:rsidRDefault="006279DC" w:rsidP="006279DC">
      <w:pPr>
        <w:pStyle w:val="1"/>
        <w:spacing w:before="0" w:line="240" w:lineRule="auto"/>
        <w:rPr>
          <w:rFonts w:ascii="Arial" w:hAnsi="Arial" w:cs="Arial"/>
          <w:caps/>
          <w:color w:val="003366"/>
          <w:sz w:val="27"/>
          <w:szCs w:val="27"/>
        </w:rPr>
      </w:pPr>
      <w:r>
        <w:rPr>
          <w:rFonts w:ascii="Arial" w:hAnsi="Arial" w:cs="Arial"/>
          <w:caps/>
          <w:color w:val="003366"/>
          <w:sz w:val="27"/>
          <w:szCs w:val="27"/>
        </w:rPr>
        <w:t>ЯКУШИН АЛЕКСЕЙ ВЛАДИМИРОВИЧ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9B9B9C"/>
          <w:sz w:val="17"/>
          <w:szCs w:val="17"/>
        </w:rPr>
      </w:pPr>
      <w:r>
        <w:rPr>
          <w:rFonts w:ascii="Arial" w:hAnsi="Arial" w:cs="Arial"/>
          <w:color w:val="9B9B9C"/>
          <w:sz w:val="17"/>
          <w:szCs w:val="17"/>
        </w:rPr>
        <w:t>09.09.2019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b/>
          <w:bCs/>
          <w:color w:val="003366"/>
          <w:sz w:val="21"/>
          <w:szCs w:val="21"/>
        </w:rPr>
        <w:t>Якушин Алексей Владимирович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  <w:t>Прием: пос.Щапово, дом 1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  <w:t>Запись на прием по телефону: 8-495-865-67-79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  <w:t>Эл.почта: </w:t>
      </w:r>
      <w:hyperlink r:id="rId11" w:history="1">
        <w:r>
          <w:rPr>
            <w:rStyle w:val="a5"/>
            <w:rFonts w:ascii="Arial" w:hAnsi="Arial" w:cs="Arial"/>
            <w:color w:val="003366"/>
            <w:sz w:val="21"/>
            <w:szCs w:val="21"/>
          </w:rPr>
          <w:t>SD.Schapovskoe@yandex.ru</w:t>
        </w:r>
      </w:hyperlink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  <w:t>Председатель комиссии по вопросам правопорядка, связи с общественными объединениями, СМИ, органами государственной власти и местного самоуправления, социальным вопросам, вопросам образования и здравоохранения, культуре и спорту, работе с ветеранами и молодежью и организационным вопросам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  <w:t>01 ноября 1981 год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  <w:t>Место регистрации: г.Москва, поселение Щаповское, пос.Щапово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  <w:t>Место фактического проживания: Г.Москва, поселение Щаповское, пос.Щапово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lastRenderedPageBreak/>
        <w:br/>
        <w:t>Муниципальное казенное учреждение поселения Щаповское «Спортивный клуб «Заря, Директор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  <w:t>Избирательный округ № 1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  <w:t>Самовыдвижение 67,30% (846)</w:t>
      </w:r>
    </w:p>
    <w:p w:rsidR="006279DC" w:rsidRDefault="006279DC" w:rsidP="006279DC">
      <w:pPr>
        <w:spacing w:after="0" w:line="240" w:lineRule="auto"/>
      </w:pPr>
    </w:p>
    <w:p w:rsidR="006279DC" w:rsidRDefault="006279DC" w:rsidP="006279DC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1750" cy="3857625"/>
            <wp:effectExtent l="0" t="0" r="0" b="0"/>
            <wp:docPr id="5" name="Рисунок 5" descr="Мельникова Ольг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льникова Ольг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DC" w:rsidRDefault="006279DC" w:rsidP="006279DC">
      <w:pPr>
        <w:pStyle w:val="1"/>
        <w:spacing w:before="0" w:line="240" w:lineRule="auto"/>
        <w:rPr>
          <w:rFonts w:ascii="Arial" w:hAnsi="Arial" w:cs="Arial"/>
          <w:caps/>
          <w:color w:val="003366"/>
          <w:sz w:val="27"/>
          <w:szCs w:val="27"/>
        </w:rPr>
      </w:pPr>
      <w:r>
        <w:rPr>
          <w:rFonts w:ascii="Arial" w:hAnsi="Arial" w:cs="Arial"/>
          <w:caps/>
          <w:color w:val="003366"/>
          <w:sz w:val="27"/>
          <w:szCs w:val="27"/>
        </w:rPr>
        <w:t>МЕЛЬНИКОВА ОЛЬГА ВЛАДИМИРОВНА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9B9B9C"/>
          <w:sz w:val="17"/>
          <w:szCs w:val="17"/>
        </w:rPr>
      </w:pPr>
      <w:r>
        <w:rPr>
          <w:rFonts w:ascii="Arial" w:hAnsi="Arial" w:cs="Arial"/>
          <w:color w:val="9B9B9C"/>
          <w:sz w:val="17"/>
          <w:szCs w:val="17"/>
        </w:rPr>
        <w:t>09.09.2019</w:t>
      </w:r>
    </w:p>
    <w:p w:rsidR="006279DC" w:rsidRDefault="006279DC" w:rsidP="006279DC">
      <w:pPr>
        <w:pStyle w:val="a3"/>
        <w:spacing w:before="0" w:beforeAutospacing="0" w:after="0" w:afterAutospacing="0"/>
        <w:rPr>
          <w:rFonts w:ascii="Arial" w:hAnsi="Arial" w:cs="Arial"/>
          <w:color w:val="003366"/>
        </w:rPr>
      </w:pPr>
      <w:r>
        <w:rPr>
          <w:rStyle w:val="a4"/>
          <w:rFonts w:ascii="Arial" w:hAnsi="Arial" w:cs="Arial"/>
          <w:color w:val="003366"/>
        </w:rPr>
        <w:t>Мельникова Ольга Владимирова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Прием: пос. Курилово, ул.  Центральная  д. 32 ДК «Солнечный»</w:t>
      </w:r>
    </w:p>
    <w:p w:rsidR="006279DC" w:rsidRDefault="006279DC" w:rsidP="006279DC">
      <w:pPr>
        <w:pStyle w:val="a3"/>
        <w:spacing w:before="0" w:beforeAutospacing="0" w:after="0" w:afterAutospacing="0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Запись на прием по телефону: 8 (495)-865-67-79</w:t>
      </w:r>
    </w:p>
    <w:p w:rsidR="006279DC" w:rsidRDefault="006279DC" w:rsidP="006279DC">
      <w:pPr>
        <w:pStyle w:val="a3"/>
        <w:spacing w:before="0" w:beforeAutospacing="0" w:after="0" w:afterAutospacing="0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Электронная почта: </w:t>
      </w:r>
      <w:hyperlink r:id="rId13" w:history="1">
        <w:r>
          <w:rPr>
            <w:rStyle w:val="a5"/>
            <w:rFonts w:ascii="Arial" w:hAnsi="Arial" w:cs="Arial"/>
            <w:color w:val="003366"/>
          </w:rPr>
          <w:t>SD.Schapovskoe@yandex.ru</w:t>
        </w:r>
      </w:hyperlink>
    </w:p>
    <w:p w:rsidR="006279DC" w:rsidRDefault="006279DC" w:rsidP="006279DC">
      <w:pPr>
        <w:pStyle w:val="a3"/>
        <w:spacing w:before="0" w:beforeAutospacing="0" w:after="0" w:afterAutospacing="0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Председатель комиссии по вопросам бюджета и экономического развития, жилищно-коммунального хозяйства, благоустройства, бытового обслуживания, землепользования и экологии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lastRenderedPageBreak/>
        <w:t>17 октября 1955 г.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Место регистрации: город Москва, поселение Щаповское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Фактическое место проживания: город Москва, поселение Щаповское, поселок Курилово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Образование Среднее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Избирательный округ №2</w:t>
      </w:r>
    </w:p>
    <w:p w:rsidR="006279DC" w:rsidRDefault="006279DC" w:rsidP="006279DC">
      <w:pPr>
        <w:pStyle w:val="a3"/>
        <w:spacing w:before="0" w:beforeAutospacing="0" w:after="0" w:afterAutospacing="0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Самовыдвижение 55,29% (517)</w:t>
      </w:r>
    </w:p>
    <w:p w:rsidR="006279DC" w:rsidRDefault="006279DC" w:rsidP="006279DC">
      <w:pPr>
        <w:spacing w:after="0" w:line="240" w:lineRule="auto"/>
      </w:pPr>
    </w:p>
    <w:p w:rsidR="006279DC" w:rsidRDefault="006279DC" w:rsidP="006279DC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1750" cy="3857625"/>
            <wp:effectExtent l="0" t="0" r="0" b="0"/>
            <wp:docPr id="6" name="Рисунок 6" descr="СЫРЦОВА ЕЛЕ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ЫРЦОВА ЕЛЕ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DC" w:rsidRDefault="006279DC" w:rsidP="006279DC">
      <w:pPr>
        <w:pStyle w:val="1"/>
        <w:spacing w:before="0" w:line="240" w:lineRule="auto"/>
        <w:rPr>
          <w:rFonts w:ascii="Arial" w:hAnsi="Arial" w:cs="Arial"/>
          <w:caps/>
          <w:color w:val="003366"/>
          <w:sz w:val="27"/>
          <w:szCs w:val="27"/>
        </w:rPr>
      </w:pPr>
      <w:r>
        <w:rPr>
          <w:rFonts w:ascii="Arial" w:hAnsi="Arial" w:cs="Arial"/>
          <w:caps/>
          <w:color w:val="003366"/>
          <w:sz w:val="27"/>
          <w:szCs w:val="27"/>
        </w:rPr>
        <w:t>СЫРЦОВА ЕЛЕНА АЛЕКСАНДРОВНА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9B9B9C"/>
          <w:sz w:val="17"/>
          <w:szCs w:val="17"/>
        </w:rPr>
      </w:pPr>
      <w:r>
        <w:rPr>
          <w:rFonts w:ascii="Arial" w:hAnsi="Arial" w:cs="Arial"/>
          <w:color w:val="9B9B9C"/>
          <w:sz w:val="17"/>
          <w:szCs w:val="17"/>
        </w:rPr>
        <w:t>09.09.2019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b/>
          <w:bCs/>
          <w:color w:val="003366"/>
          <w:sz w:val="21"/>
          <w:szCs w:val="21"/>
        </w:rPr>
        <w:t>Сырцова Елена Александровна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Прием: пос.Курилово, ул.Центральная, дом 32 СП ДК "Солнечный"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lastRenderedPageBreak/>
        <w:t>Запись на прием по телефону: 8-495-865-67-79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Электронная почта: </w:t>
      </w:r>
      <w:hyperlink r:id="rId15" w:history="1">
        <w:r>
          <w:rPr>
            <w:rStyle w:val="a5"/>
            <w:rFonts w:ascii="Arial" w:hAnsi="Arial" w:cs="Arial"/>
            <w:color w:val="003366"/>
            <w:sz w:val="21"/>
            <w:szCs w:val="21"/>
          </w:rPr>
          <w:t>SD.Schapovskoe@yandex.ru</w:t>
        </w:r>
      </w:hyperlink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Член комиссии по вопросам бюджета и экономического развития, жилищно-коммунального хозяйства, благоустройства, бытового обслуживания, землепользования и экологии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13 февраля 1970 год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Место регистрации: г.Москва, поселение Щаповское, пос.Спортбазы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Фактическое место проживания: г.Москва, поселение Щаповское, пос.Спортбазы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Образование: Высшее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Избирательный округ № 2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Самовыдвижение 49,84% (466)</w:t>
      </w:r>
    </w:p>
    <w:p w:rsidR="006279DC" w:rsidRDefault="006279DC" w:rsidP="006279DC">
      <w:pPr>
        <w:spacing w:after="0" w:line="240" w:lineRule="auto"/>
      </w:pPr>
    </w:p>
    <w:p w:rsidR="006279DC" w:rsidRDefault="006279DC" w:rsidP="006279DC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71750" cy="3857625"/>
            <wp:effectExtent l="0" t="0" r="0" b="0"/>
            <wp:docPr id="7" name="Рисунок 7" descr="Коркач Лидия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ркач Лидия Петро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DC" w:rsidRDefault="006279DC" w:rsidP="006279DC">
      <w:pPr>
        <w:pStyle w:val="1"/>
        <w:spacing w:before="0" w:line="240" w:lineRule="auto"/>
        <w:rPr>
          <w:rFonts w:ascii="Arial" w:hAnsi="Arial" w:cs="Arial"/>
          <w:caps/>
          <w:color w:val="003366"/>
          <w:sz w:val="27"/>
          <w:szCs w:val="27"/>
        </w:rPr>
      </w:pPr>
      <w:r>
        <w:rPr>
          <w:rFonts w:ascii="Arial" w:hAnsi="Arial" w:cs="Arial"/>
          <w:caps/>
          <w:color w:val="003366"/>
          <w:sz w:val="27"/>
          <w:szCs w:val="27"/>
        </w:rPr>
        <w:t>КОРКАЧ ЛИДИЯ ПЕТРОВНА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9B9B9C"/>
          <w:sz w:val="17"/>
          <w:szCs w:val="17"/>
        </w:rPr>
      </w:pPr>
      <w:r>
        <w:rPr>
          <w:rFonts w:ascii="Arial" w:hAnsi="Arial" w:cs="Arial"/>
          <w:color w:val="9B9B9C"/>
          <w:sz w:val="17"/>
          <w:szCs w:val="17"/>
        </w:rPr>
        <w:t>09.09.2019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Style w:val="a4"/>
          <w:rFonts w:ascii="Arial" w:hAnsi="Arial" w:cs="Arial"/>
          <w:color w:val="003366"/>
          <w:sz w:val="21"/>
          <w:szCs w:val="21"/>
        </w:rPr>
        <w:t>Коркач Лидия Петровна</w:t>
      </w:r>
    </w:p>
    <w:p w:rsidR="006279DC" w:rsidRDefault="006279DC" w:rsidP="006279DC">
      <w:pPr>
        <w:spacing w:after="0" w:line="240" w:lineRule="auto"/>
        <w:rPr>
          <w:szCs w:val="24"/>
        </w:rPr>
      </w:pP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  <w:shd w:val="clear" w:color="auto" w:fill="FFFFFF"/>
        </w:rPr>
        <w:t>Прием: пос. Курилово, ул.  Центральная д. 32 ДК «Солнечный»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Запись на прием по телефону: </w:t>
      </w:r>
      <w:r>
        <w:rPr>
          <w:rStyle w:val="a4"/>
          <w:rFonts w:ascii="Arial" w:hAnsi="Arial" w:cs="Arial"/>
          <w:color w:val="003366"/>
          <w:sz w:val="21"/>
          <w:szCs w:val="21"/>
        </w:rPr>
        <w:t>8 (495)-865-67-79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Электронная почта: </w:t>
      </w:r>
      <w:hyperlink r:id="rId17" w:history="1">
        <w:r>
          <w:rPr>
            <w:rStyle w:val="a5"/>
            <w:rFonts w:ascii="Arial" w:hAnsi="Arial" w:cs="Arial"/>
            <w:color w:val="003366"/>
            <w:sz w:val="21"/>
            <w:szCs w:val="21"/>
          </w:rPr>
          <w:t>SD.Schapovskoe@yandex.ru</w:t>
        </w:r>
      </w:hyperlink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Член комиссии по вопросам депутатской этики и соблюдения лицами, замещающими муниципальные должности, ограничений, запретов и исполнении ими обязанностей, установленных законодательством Российской Федерации о противодействия коррупции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 </w:t>
      </w:r>
    </w:p>
    <w:p w:rsidR="006279DC" w:rsidRDefault="006279DC" w:rsidP="006279DC">
      <w:pPr>
        <w:spacing w:after="0" w:line="240" w:lineRule="auto"/>
        <w:rPr>
          <w:szCs w:val="24"/>
        </w:rPr>
      </w:pPr>
      <w:r>
        <w:rPr>
          <w:rFonts w:ascii="Arial" w:hAnsi="Arial" w:cs="Arial"/>
          <w:color w:val="003366"/>
          <w:sz w:val="21"/>
          <w:szCs w:val="21"/>
          <w:shd w:val="clear" w:color="auto" w:fill="FFFFFF"/>
        </w:rPr>
        <w:t>20 апреля 1952 г.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 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Место регистрации: город Москва, поселение Щаповское</w:t>
      </w:r>
    </w:p>
    <w:p w:rsidR="006279DC" w:rsidRDefault="006279DC" w:rsidP="006279DC">
      <w:pPr>
        <w:spacing w:after="0" w:line="240" w:lineRule="auto"/>
        <w:rPr>
          <w:szCs w:val="24"/>
        </w:rPr>
      </w:pP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  <w:shd w:val="clear" w:color="auto" w:fill="FFFFFF"/>
        </w:rPr>
        <w:t>Фактическое место проживания: город Москва, поселение Щаповское поселок Курилово</w:t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</w:rPr>
        <w:br/>
      </w:r>
      <w:r>
        <w:rPr>
          <w:rFonts w:ascii="Arial" w:hAnsi="Arial" w:cs="Arial"/>
          <w:color w:val="003366"/>
          <w:sz w:val="21"/>
          <w:szCs w:val="21"/>
          <w:shd w:val="clear" w:color="auto" w:fill="FFFFFF"/>
        </w:rPr>
        <w:lastRenderedPageBreak/>
        <w:t>Образование: высшее, психологическое город  Москва ГБОУ № 2075   дошкольное отделение №3, старший воспитатель</w:t>
      </w:r>
      <w:r>
        <w:rPr>
          <w:rFonts w:ascii="Arial" w:hAnsi="Arial" w:cs="Arial"/>
          <w:color w:val="003366"/>
          <w:sz w:val="21"/>
          <w:szCs w:val="21"/>
        </w:rPr>
        <w:br/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 Избирательный округ №2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</w:p>
    <w:p w:rsidR="006279DC" w:rsidRDefault="006279DC" w:rsidP="006279DC">
      <w:pPr>
        <w:spacing w:after="0" w:line="240" w:lineRule="auto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Самовыдвижение 53,16 % (497)</w:t>
      </w:r>
    </w:p>
    <w:p w:rsidR="006279DC" w:rsidRDefault="006279DC" w:rsidP="006279DC">
      <w:pPr>
        <w:spacing w:after="0" w:line="240" w:lineRule="auto"/>
      </w:pPr>
    </w:p>
    <w:p w:rsidR="006279DC" w:rsidRDefault="006279DC" w:rsidP="006279DC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1750" cy="3857625"/>
            <wp:effectExtent l="0" t="0" r="0" b="0"/>
            <wp:docPr id="8" name="Рисунок 8" descr="Буян Андр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уян Андр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DC" w:rsidRDefault="006279DC" w:rsidP="006279DC">
      <w:pPr>
        <w:pStyle w:val="1"/>
        <w:spacing w:before="0" w:line="240" w:lineRule="auto"/>
        <w:rPr>
          <w:rFonts w:ascii="Arial" w:hAnsi="Arial" w:cs="Arial"/>
          <w:caps/>
          <w:color w:val="003366"/>
          <w:sz w:val="27"/>
          <w:szCs w:val="27"/>
        </w:rPr>
      </w:pPr>
      <w:r>
        <w:rPr>
          <w:rFonts w:ascii="Arial" w:hAnsi="Arial" w:cs="Arial"/>
          <w:caps/>
          <w:color w:val="003366"/>
          <w:sz w:val="27"/>
          <w:szCs w:val="27"/>
        </w:rPr>
        <w:t>БУЯН АНДРЕЙ АЛЕКСАНДРОВИЧ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9B9B9C"/>
          <w:sz w:val="17"/>
          <w:szCs w:val="17"/>
        </w:rPr>
      </w:pPr>
      <w:r>
        <w:rPr>
          <w:rFonts w:ascii="Arial" w:hAnsi="Arial" w:cs="Arial"/>
          <w:color w:val="9B9B9C"/>
          <w:sz w:val="17"/>
          <w:szCs w:val="17"/>
        </w:rPr>
        <w:t>09.09.2019</w:t>
      </w:r>
    </w:p>
    <w:p w:rsidR="006279DC" w:rsidRDefault="006279DC" w:rsidP="006279DC">
      <w:pPr>
        <w:pStyle w:val="a3"/>
        <w:spacing w:before="0" w:beforeAutospacing="0" w:after="0" w:afterAutospacing="0"/>
        <w:rPr>
          <w:rFonts w:ascii="Arial" w:hAnsi="Arial" w:cs="Arial"/>
          <w:color w:val="003366"/>
        </w:rPr>
      </w:pPr>
      <w:r>
        <w:rPr>
          <w:rStyle w:val="a4"/>
          <w:rFonts w:ascii="Arial" w:hAnsi="Arial" w:cs="Arial"/>
          <w:color w:val="003366"/>
        </w:rPr>
        <w:t>Буян Андрей Александрович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Прием: пос. Курилово, ул.  Центральная д. 32 ДК «Солнечный»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Запись на прием по телефону: </w:t>
      </w:r>
      <w:r>
        <w:rPr>
          <w:rStyle w:val="a4"/>
          <w:rFonts w:ascii="Arial" w:hAnsi="Arial" w:cs="Arial"/>
          <w:color w:val="003366"/>
        </w:rPr>
        <w:t>8 (495)-865-67-79</w:t>
      </w:r>
    </w:p>
    <w:p w:rsidR="006279DC" w:rsidRDefault="006279DC" w:rsidP="006279DC">
      <w:pPr>
        <w:pStyle w:val="a3"/>
        <w:spacing w:before="0" w:beforeAutospacing="0" w:after="0" w:afterAutospacing="0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Электронная почта: </w:t>
      </w:r>
      <w:hyperlink r:id="rId19" w:history="1">
        <w:r>
          <w:rPr>
            <w:rStyle w:val="a5"/>
            <w:rFonts w:ascii="Arial" w:hAnsi="Arial" w:cs="Arial"/>
            <w:color w:val="003366"/>
          </w:rPr>
          <w:t>SD.Schapovskoe@yandex.ru</w:t>
        </w:r>
      </w:hyperlink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lastRenderedPageBreak/>
        <w:t>Председатель комиссии по вопросам депутатской этики и соблюдения лицами, замещающими муниципальные должности, ограничений, запретов и исполнении ими обязанностей, установленных законодательством Российской Федерации о противодействия коррупции</w:t>
      </w:r>
    </w:p>
    <w:p w:rsidR="006279DC" w:rsidRDefault="006279DC" w:rsidP="006279DC">
      <w:pPr>
        <w:pStyle w:val="a3"/>
        <w:spacing w:before="0" w:beforeAutospacing="0" w:after="0" w:afterAutospacing="0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br/>
        <w:t>13 марта 1977 г.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Место регистрации: город Москва, поселение Щаповское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Фактическое место проживания: город Москва, поселение Щаповское, деревня Сатино-Русское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Образование высшее, экономическое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ООО «Волшебник», директор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Избирательный округ №2</w:t>
      </w:r>
      <w:r>
        <w:rPr>
          <w:rFonts w:ascii="Arial" w:hAnsi="Arial" w:cs="Arial"/>
          <w:color w:val="003366"/>
        </w:rPr>
        <w:br/>
      </w:r>
      <w:r>
        <w:rPr>
          <w:rFonts w:ascii="Arial" w:hAnsi="Arial" w:cs="Arial"/>
          <w:color w:val="003366"/>
        </w:rPr>
        <w:br/>
        <w:t>Самовыдвижение 61,07% (571)</w:t>
      </w:r>
    </w:p>
    <w:p w:rsidR="006279DC" w:rsidRDefault="006279DC" w:rsidP="006279DC">
      <w:pPr>
        <w:spacing w:after="0" w:line="240" w:lineRule="auto"/>
      </w:pPr>
    </w:p>
    <w:p w:rsidR="006279DC" w:rsidRDefault="006279DC" w:rsidP="006279DC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1750" cy="3857625"/>
            <wp:effectExtent l="0" t="0" r="0" b="0"/>
            <wp:docPr id="9" name="Рисунок 9" descr="ПОСТНОВ СЕРГ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СТНОВ СЕРГ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DC" w:rsidRDefault="006279DC" w:rsidP="006279DC">
      <w:pPr>
        <w:pStyle w:val="1"/>
        <w:spacing w:before="0" w:line="240" w:lineRule="auto"/>
        <w:rPr>
          <w:rFonts w:ascii="Arial" w:hAnsi="Arial" w:cs="Arial"/>
          <w:caps/>
          <w:color w:val="003366"/>
          <w:sz w:val="27"/>
          <w:szCs w:val="27"/>
        </w:rPr>
      </w:pPr>
      <w:r>
        <w:rPr>
          <w:rFonts w:ascii="Arial" w:hAnsi="Arial" w:cs="Arial"/>
          <w:caps/>
          <w:color w:val="003366"/>
          <w:sz w:val="27"/>
          <w:szCs w:val="27"/>
        </w:rPr>
        <w:lastRenderedPageBreak/>
        <w:t>ПОСТНОВ СЕРГЕЙ СЕРГЕЕВИЧ</w:t>
      </w:r>
    </w:p>
    <w:p w:rsidR="006279DC" w:rsidRDefault="006279DC" w:rsidP="006279DC">
      <w:pPr>
        <w:spacing w:after="0" w:line="240" w:lineRule="auto"/>
        <w:rPr>
          <w:rFonts w:ascii="Arial" w:hAnsi="Arial" w:cs="Arial"/>
          <w:color w:val="9B9B9C"/>
          <w:sz w:val="17"/>
          <w:szCs w:val="17"/>
        </w:rPr>
      </w:pPr>
      <w:r>
        <w:rPr>
          <w:rFonts w:ascii="Arial" w:hAnsi="Arial" w:cs="Arial"/>
          <w:color w:val="9B9B9C"/>
          <w:sz w:val="17"/>
          <w:szCs w:val="17"/>
        </w:rPr>
        <w:t>09.09.2019</w:t>
      </w:r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b/>
          <w:bCs/>
          <w:color w:val="003366"/>
        </w:rPr>
        <w:t>Постнов Сергей Сергеевич</w:t>
      </w:r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Прием: пос.Курилово, ул.Центральная, дом 32, СП ДК "Солнечный"</w:t>
      </w:r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Запись на прием по телефону: 8-495-865-67-79</w:t>
      </w:r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Электронная почта: </w:t>
      </w:r>
      <w:hyperlink r:id="rId21" w:history="1">
        <w:r>
          <w:rPr>
            <w:rStyle w:val="a5"/>
            <w:rFonts w:ascii="Arial" w:hAnsi="Arial" w:cs="Arial"/>
            <w:color w:val="003366"/>
          </w:rPr>
          <w:t>SD.Schapovskoe@yandex.ru</w:t>
        </w:r>
      </w:hyperlink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Член комиссии по вопросам правопорядка, связи с общественными объединениями, СМИ, органами государственной власти и местного самоуправления, социальным вопросам, вопросам образования и здравоохранения, культуре и спорту, работе с ветеранами и молодежью и организационным вопросам</w:t>
      </w:r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31 мая 1991 год</w:t>
      </w:r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Место регистрации: Московская обл.,г.о. Подольск</w:t>
      </w:r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Место фактического проживания: Московская обл., г.о.Подольск</w:t>
      </w:r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МКУ поселения Щаповское спортивный клуб «Заря», заместитель директора</w:t>
      </w:r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Избирательный округ № 2</w:t>
      </w:r>
    </w:p>
    <w:p w:rsidR="006279DC" w:rsidRDefault="006279DC" w:rsidP="006279D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Самовыдвижение 55,19% (518)</w:t>
      </w:r>
    </w:p>
    <w:p w:rsidR="006279DC" w:rsidRPr="001C34A2" w:rsidRDefault="006279DC" w:rsidP="006279DC">
      <w:pPr>
        <w:spacing w:after="0" w:line="240" w:lineRule="auto"/>
      </w:pPr>
    </w:p>
    <w:sectPr w:rsidR="006279D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79D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27D8"/>
  <w15:docId w15:val="{7B74DF28-831D-4639-9E25-AB1831BC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4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39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6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1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5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SD.Schapovskoe@yandex.ru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mailto:SD.Schapovskoe@yandex.ru" TargetMode="External"/><Relationship Id="rId7" Type="http://schemas.openxmlformats.org/officeDocument/2006/relationships/hyperlink" Target="mailto:SD.Schapovskoe@yandex.ru" TargetMode="External"/><Relationship Id="rId12" Type="http://schemas.openxmlformats.org/officeDocument/2006/relationships/image" Target="media/image5.jpeg"/><Relationship Id="rId17" Type="http://schemas.openxmlformats.org/officeDocument/2006/relationships/hyperlink" Target="mailto:SD.Schapovskoe@yandex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SD.Schapovskoe@yandex.ru" TargetMode="External"/><Relationship Id="rId5" Type="http://schemas.openxmlformats.org/officeDocument/2006/relationships/hyperlink" Target="mailto:SD.Schapovskoe@yandex.ru" TargetMode="External"/><Relationship Id="rId15" Type="http://schemas.openxmlformats.org/officeDocument/2006/relationships/hyperlink" Target="mailto:SD.Schapovskoe@yandex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SD.Schapovskoe@yandex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D.Schapovskoe@yandex.ru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2024-03-30T06:34:00Z</dcterms:modified>
</cp:coreProperties>
</file>