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ADB" w:rsidRDefault="00FB5ADB" w:rsidP="00FB5ADB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Северный города Москвы</w:t>
      </w:r>
    </w:p>
    <w:p w:rsidR="00FB5ADB" w:rsidRDefault="00FB5ADB" w:rsidP="00FB5ADB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2166711" cy="2732405"/>
            <wp:effectExtent l="0" t="0" r="0" b="0"/>
            <wp:docPr id="4" name="Рисунок 4" descr="https://severny.mos.ru/upload/medialibrary/f93/potapenko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everny.mos.ru/upload/medialibrary/f93/potapenko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01" cy="2759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ADB" w:rsidRDefault="00FB5ADB" w:rsidP="00FB5ADB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Потапенко Екатерина Васильевна</w:t>
        </w:r>
      </w:hyperlink>
    </w:p>
    <w:p w:rsidR="00FB5ADB" w:rsidRDefault="00FB5ADB" w:rsidP="00FB5ADB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Северный города Москвы</w:t>
      </w:r>
    </w:p>
    <w:p w:rsidR="00FB5ADB" w:rsidRDefault="00FB5ADB" w:rsidP="00FB5ADB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8-499-767-68-658-499-767-68-658-499-767-68-65</w:t>
      </w:r>
      <w:hyperlink r:id="rId7" w:history="1">
        <w:r>
          <w:rPr>
            <w:rStyle w:val="a5"/>
            <w:rFonts w:ascii="Arial" w:hAnsi="Arial" w:cs="Arial"/>
            <w:color w:val="0E0E0F"/>
          </w:rPr>
          <w:t>PotapenkoEV1@svao.mos.ru</w:t>
        </w:r>
      </w:hyperlink>
    </w:p>
    <w:p w:rsidR="00657C78" w:rsidRDefault="00657C78" w:rsidP="00657C78">
      <w:pPr>
        <w:pStyle w:val="a3"/>
        <w:spacing w:before="0" w:beforeAutospacing="0" w:after="240" w:afterAutospacing="0" w:line="36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Дата рождения: 06 сентября 1981 года</w:t>
      </w:r>
    </w:p>
    <w:p w:rsidR="00657C78" w:rsidRDefault="00657C78" w:rsidP="00657C78">
      <w:pPr>
        <w:pStyle w:val="a3"/>
        <w:spacing w:before="0" w:beforeAutospacing="0" w:after="240" w:afterAutospacing="0" w:line="36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В 2004 г. окончила Государственный Университет управления (ГУУ) им. С.Орджоникидзе, факультет государственного и муниципального управления, специализация «Управление государственным и муниципальным имуществом».</w:t>
      </w:r>
    </w:p>
    <w:p w:rsidR="00657C78" w:rsidRDefault="00657C78" w:rsidP="00657C78">
      <w:pPr>
        <w:pStyle w:val="a3"/>
        <w:spacing w:before="0" w:beforeAutospacing="0" w:after="240" w:afterAutospacing="0" w:line="36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С 06.2002 по 02.2011 гг. – специалист 2-й категории отдела жилищно-коммунального хозяйства, ведущий специалист торгово-экономического отдела, главный специалист отдела экономики, потребительского рынка и услуг управы района Марьина Роща Северо-Восточного административного округа города Москвы</w:t>
      </w:r>
    </w:p>
    <w:p w:rsidR="00657C78" w:rsidRDefault="00657C78" w:rsidP="00657C78">
      <w:pPr>
        <w:pStyle w:val="a3"/>
        <w:spacing w:before="0" w:beforeAutospacing="0" w:after="240" w:afterAutospacing="0" w:line="36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С 03.2011 по 05.2012 – начальник отдела потребительского рынка, услуг и управления имуществом управы Алексеевского района Северо-Восточного административного округа города Москвы</w:t>
      </w:r>
    </w:p>
    <w:p w:rsidR="00657C78" w:rsidRDefault="00657C78" w:rsidP="00657C78">
      <w:pPr>
        <w:pStyle w:val="a3"/>
        <w:spacing w:before="0" w:beforeAutospacing="0" w:after="240" w:afterAutospacing="0" w:line="36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lastRenderedPageBreak/>
        <w:t>С 05.2012 по 12.2015 – заместитель главы управы по вопросам экономики, потребительского рынка и услуг управы Алексеевского района Северо-Восточного административного округа города Москвы</w:t>
      </w:r>
    </w:p>
    <w:p w:rsidR="00657C78" w:rsidRDefault="00657C78" w:rsidP="00657C78">
      <w:pPr>
        <w:pStyle w:val="a3"/>
        <w:spacing w:before="0" w:beforeAutospacing="0" w:after="240" w:afterAutospacing="0" w:line="36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С 12.2015 по 11.2019 – глава управы Алексеевского района Северо-Восточного административного округа города Москвы</w:t>
      </w:r>
    </w:p>
    <w:p w:rsidR="00657C78" w:rsidRDefault="00657C78" w:rsidP="00657C78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С 11.2019 по настоящее время - глава управы района Северный Северо-Восточного административного округа города Москвы</w:t>
      </w:r>
    </w:p>
    <w:p w:rsidR="00657C78" w:rsidRDefault="00657C78" w:rsidP="00FB5ADB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bookmarkStart w:id="0" w:name="_GoBack"/>
      <w:bookmarkEnd w:id="0"/>
    </w:p>
    <w:p w:rsidR="00FB5ADB" w:rsidRDefault="00FB5ADB" w:rsidP="00FB5ADB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8" w:tgtFrame="_blank" w:history="1">
        <w:r>
          <w:rPr>
            <w:rStyle w:val="a5"/>
            <w:rFonts w:ascii="Arial" w:hAnsi="Arial" w:cs="Arial"/>
          </w:rPr>
          <w:t>Заместитель главы управы по вопросам жилищно-коммунального хозяйства, благоустройства и строительства</w:t>
        </w:r>
      </w:hyperlink>
    </w:p>
    <w:p w:rsidR="00531D6C" w:rsidRDefault="00531D6C" w:rsidP="00531D6C">
      <w:pPr>
        <w:shd w:val="clear" w:color="auto" w:fill="FFFFFF"/>
        <w:spacing w:after="0" w:line="240" w:lineRule="auto"/>
        <w:rPr>
          <w:rFonts w:ascii="Arial" w:hAnsi="Arial" w:cs="Arial"/>
          <w:color w:val="0E0E0F"/>
          <w:szCs w:val="24"/>
          <w:lang w:eastAsia="ru-RU"/>
        </w:rPr>
      </w:pPr>
      <w:r>
        <w:rPr>
          <w:rFonts w:ascii="Arial" w:hAnsi="Arial" w:cs="Arial"/>
          <w:noProof/>
          <w:color w:val="0E0E0F"/>
          <w:lang w:eastAsia="ru-RU"/>
        </w:rPr>
        <w:drawing>
          <wp:inline distT="0" distB="0" distL="0" distR="0">
            <wp:extent cx="1866900" cy="1866900"/>
            <wp:effectExtent l="0" t="0" r="0" b="0"/>
            <wp:docPr id="5" name="Рисунок 5" descr="https://severny.mos.ru/upload/medialibrary/534/8ja7f0yrabtjx2cku2q8rytd9ib6nb24/IMG_2996-_1_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everny.mos.ru/upload/medialibrary/534/8ja7f0yrabtjx2cku2q8rytd9ib6nb24/IMG_2996-_1_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D6C" w:rsidRPr="00531D6C" w:rsidRDefault="00531D6C" w:rsidP="00531D6C">
      <w:pPr>
        <w:pStyle w:val="2"/>
        <w:spacing w:before="0" w:beforeAutospacing="0" w:after="0" w:afterAutospacing="0" w:line="720" w:lineRule="atLeast"/>
        <w:rPr>
          <w:rFonts w:ascii="inherit" w:hAnsi="inherit" w:cs="Arial"/>
          <w:color w:val="0E0E0F"/>
          <w:sz w:val="28"/>
          <w:szCs w:val="28"/>
        </w:rPr>
      </w:pPr>
      <w:r w:rsidRPr="00531D6C">
        <w:rPr>
          <w:rFonts w:ascii="inherit" w:hAnsi="inherit" w:cs="Arial"/>
          <w:color w:val="0E0E0F"/>
          <w:sz w:val="28"/>
          <w:szCs w:val="28"/>
        </w:rPr>
        <w:t>Лойко</w:t>
      </w:r>
      <w:r w:rsidRPr="00531D6C">
        <w:rPr>
          <w:rFonts w:asciiTheme="minorHAnsi" w:hAnsiTheme="minorHAnsi" w:cs="Arial"/>
          <w:color w:val="0E0E0F"/>
          <w:sz w:val="28"/>
          <w:szCs w:val="28"/>
        </w:rPr>
        <w:t xml:space="preserve"> </w:t>
      </w:r>
      <w:r w:rsidRPr="00531D6C">
        <w:rPr>
          <w:rFonts w:ascii="inherit" w:hAnsi="inherit" w:cs="Arial"/>
          <w:color w:val="0E0E0F"/>
          <w:sz w:val="28"/>
          <w:szCs w:val="28"/>
        </w:rPr>
        <w:t>Евгений Евгеньевич</w:t>
      </w:r>
    </w:p>
    <w:p w:rsidR="00531D6C" w:rsidRDefault="00531D6C" w:rsidP="00531D6C">
      <w:pPr>
        <w:pStyle w:val="3"/>
        <w:spacing w:before="0" w:after="150" w:line="360" w:lineRule="atLeast"/>
        <w:rPr>
          <w:rFonts w:ascii="inherit" w:hAnsi="inherit" w:cs="Arial"/>
          <w:b w:val="0"/>
          <w:bCs w:val="0"/>
          <w:color w:val="696C71"/>
          <w:szCs w:val="24"/>
        </w:rPr>
      </w:pPr>
      <w:r>
        <w:rPr>
          <w:rFonts w:ascii="inherit" w:hAnsi="inherit" w:cs="Arial"/>
          <w:b w:val="0"/>
          <w:bCs w:val="0"/>
          <w:color w:val="696C71"/>
          <w:szCs w:val="24"/>
        </w:rPr>
        <w:t>Заместитель главы управы по вопросам жилищно-коммунального хозяйства, благоустройства и строительства</w:t>
      </w:r>
    </w:p>
    <w:p w:rsidR="00531D6C" w:rsidRDefault="00531D6C" w:rsidP="00531D6C">
      <w:pPr>
        <w:pStyle w:val="a3"/>
        <w:spacing w:before="0" w:beforeAutospacing="0" w:after="150" w:afterAutospacing="0" w:line="36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8-499-767-60-18</w:t>
      </w:r>
    </w:p>
    <w:p w:rsidR="00531D6C" w:rsidRDefault="00531D6C" w:rsidP="00531D6C">
      <w:pPr>
        <w:pStyle w:val="a3"/>
        <w:spacing w:before="0" w:beforeAutospacing="0" w:after="0" w:afterAutospacing="0" w:line="360" w:lineRule="atLeast"/>
        <w:jc w:val="both"/>
      </w:pPr>
      <w:r>
        <w:rPr>
          <w:sz w:val="20"/>
          <w:szCs w:val="20"/>
        </w:rPr>
        <w:t>Дата рождения: 24 февраля 1994 года</w:t>
      </w:r>
    </w:p>
    <w:p w:rsidR="00531D6C" w:rsidRDefault="00531D6C" w:rsidP="00531D6C">
      <w:pPr>
        <w:pStyle w:val="a3"/>
        <w:spacing w:before="0" w:beforeAutospacing="0" w:after="0" w:afterAutospacing="0" w:line="360" w:lineRule="atLeast"/>
        <w:jc w:val="both"/>
      </w:pPr>
      <w:r>
        <w:rPr>
          <w:sz w:val="20"/>
          <w:szCs w:val="20"/>
        </w:rPr>
        <w:t>Образование:</w:t>
      </w:r>
    </w:p>
    <w:p w:rsidR="00531D6C" w:rsidRDefault="00531D6C" w:rsidP="00531D6C">
      <w:pPr>
        <w:pStyle w:val="a3"/>
        <w:spacing w:before="0" w:beforeAutospacing="0" w:after="0" w:afterAutospacing="0" w:line="360" w:lineRule="atLeast"/>
        <w:jc w:val="both"/>
      </w:pPr>
      <w:r>
        <w:rPr>
          <w:sz w:val="20"/>
          <w:szCs w:val="20"/>
        </w:rPr>
        <w:t>●2018 – Национальный исследовательский Томский государственный университет. Бакалавр. Юриспруденция</w:t>
      </w:r>
    </w:p>
    <w:p w:rsidR="00531D6C" w:rsidRDefault="00531D6C" w:rsidP="00531D6C">
      <w:pPr>
        <w:pStyle w:val="a3"/>
        <w:spacing w:before="0" w:beforeAutospacing="0" w:after="0" w:afterAutospacing="0" w:line="360" w:lineRule="atLeast"/>
        <w:jc w:val="both"/>
      </w:pPr>
      <w:r>
        <w:rPr>
          <w:sz w:val="20"/>
          <w:szCs w:val="20"/>
        </w:rPr>
        <w:t>●2021 – Российская академия народного хозяйства и государственной службы при Президенте РФ. Магистратура. Юриспруденция. С отличием</w:t>
      </w:r>
    </w:p>
    <w:p w:rsidR="00531D6C" w:rsidRDefault="00531D6C" w:rsidP="00531D6C">
      <w:pPr>
        <w:pStyle w:val="a3"/>
        <w:spacing w:before="0" w:beforeAutospacing="0" w:after="0" w:afterAutospacing="0" w:line="360" w:lineRule="atLeast"/>
        <w:jc w:val="both"/>
      </w:pPr>
      <w:r>
        <w:rPr>
          <w:sz w:val="20"/>
          <w:szCs w:val="20"/>
        </w:rPr>
        <w:t>●2022 – Российский экономический университет имени Г.В. Плеханова. Магистратура. Экономика.</w:t>
      </w:r>
    </w:p>
    <w:p w:rsidR="00531D6C" w:rsidRDefault="00531D6C" w:rsidP="00531D6C">
      <w:pPr>
        <w:pStyle w:val="a3"/>
        <w:spacing w:before="0" w:beforeAutospacing="0" w:after="0" w:afterAutospacing="0" w:line="360" w:lineRule="atLeast"/>
        <w:jc w:val="both"/>
      </w:pPr>
      <w:r>
        <w:rPr>
          <w:sz w:val="20"/>
          <w:szCs w:val="20"/>
        </w:rPr>
        <w:t>Трудовая деятельность:</w:t>
      </w:r>
    </w:p>
    <w:p w:rsidR="00531D6C" w:rsidRDefault="00531D6C" w:rsidP="00531D6C">
      <w:pPr>
        <w:pStyle w:val="a3"/>
        <w:spacing w:before="0" w:beforeAutospacing="0" w:after="0" w:afterAutospacing="0" w:line="360" w:lineRule="atLeast"/>
        <w:jc w:val="both"/>
      </w:pPr>
      <w:r>
        <w:rPr>
          <w:sz w:val="20"/>
          <w:szCs w:val="20"/>
        </w:rPr>
        <w:t>●2012-2013 - Служба в Вооруженных Силах РФ</w:t>
      </w:r>
    </w:p>
    <w:p w:rsidR="00531D6C" w:rsidRDefault="00531D6C" w:rsidP="00531D6C">
      <w:pPr>
        <w:pStyle w:val="a3"/>
        <w:spacing w:before="0" w:beforeAutospacing="0" w:after="0" w:afterAutospacing="0" w:line="360" w:lineRule="atLeast"/>
        <w:jc w:val="both"/>
      </w:pPr>
      <w:r>
        <w:rPr>
          <w:sz w:val="20"/>
          <w:szCs w:val="20"/>
        </w:rPr>
        <w:t>●2013-2018 - ООО Строительная компания «Интерстрой», Заместитель директора по взаимодействию с органами государственной власти.</w:t>
      </w:r>
    </w:p>
    <w:p w:rsidR="00531D6C" w:rsidRDefault="00531D6C" w:rsidP="00531D6C">
      <w:pPr>
        <w:pStyle w:val="a3"/>
        <w:spacing w:before="0" w:beforeAutospacing="0" w:after="0" w:afterAutospacing="0" w:line="360" w:lineRule="atLeast"/>
        <w:jc w:val="both"/>
      </w:pPr>
      <w:r>
        <w:rPr>
          <w:sz w:val="20"/>
          <w:szCs w:val="20"/>
        </w:rPr>
        <w:lastRenderedPageBreak/>
        <w:t>●2018-2019 - Строительная компания ООО «Атлас», Директор.</w:t>
      </w:r>
    </w:p>
    <w:p w:rsidR="00531D6C" w:rsidRDefault="00531D6C" w:rsidP="00531D6C">
      <w:pPr>
        <w:pStyle w:val="a3"/>
        <w:spacing w:before="0" w:beforeAutospacing="0" w:after="0" w:afterAutospacing="0" w:line="360" w:lineRule="atLeast"/>
        <w:jc w:val="both"/>
      </w:pPr>
      <w:r>
        <w:rPr>
          <w:sz w:val="20"/>
          <w:szCs w:val="20"/>
        </w:rPr>
        <w:t>●2020-2022. - ГБУ города Москвы «Жилищник района Бибирево», Заместитель директора по содержанию и благоустройству, Заместитель директора по капитальному ремонту.</w:t>
      </w:r>
    </w:p>
    <w:p w:rsidR="00531D6C" w:rsidRDefault="00531D6C" w:rsidP="00531D6C">
      <w:pPr>
        <w:pStyle w:val="a3"/>
        <w:spacing w:before="0" w:beforeAutospacing="0" w:after="0" w:afterAutospacing="0" w:line="360" w:lineRule="atLeast"/>
        <w:jc w:val="both"/>
      </w:pPr>
      <w:r>
        <w:rPr>
          <w:sz w:val="20"/>
          <w:szCs w:val="20"/>
        </w:rPr>
        <w:t>●2022-н/в. – Управа района Северный города Москвы, Заместитель главы управы по вопросам жилищно-коммунального хозяйства, благоустройства и строительства.</w:t>
      </w:r>
    </w:p>
    <w:p w:rsidR="00531D6C" w:rsidRDefault="00531D6C" w:rsidP="00FB5ADB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</w:p>
    <w:p w:rsidR="00FB5ADB" w:rsidRDefault="00FB5ADB" w:rsidP="00FB5ADB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+7 499 767 60 18</w:t>
      </w:r>
    </w:p>
    <w:p w:rsidR="00FB5ADB" w:rsidRDefault="00FB5ADB" w:rsidP="00FB5ADB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жилищно-коммунального хозяйства и благоустройства</w:t>
        </w:r>
      </w:hyperlink>
      <w:r>
        <w:rPr>
          <w:rFonts w:ascii="Arial" w:hAnsi="Arial" w:cs="Arial"/>
          <w:color w:val="0E0E0F"/>
          <w:sz w:val="27"/>
          <w:szCs w:val="27"/>
        </w:rPr>
        <w:t>+7 499 767 64 86</w:t>
      </w:r>
    </w:p>
    <w:p w:rsidR="00FB5ADB" w:rsidRDefault="00FB5ADB" w:rsidP="00FB5ADB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B5ADB" w:rsidRDefault="00FB5ADB" w:rsidP="00FB5AD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Волынкин Алексей Вячеславович</w:t>
        </w:r>
      </w:hyperlink>
    </w:p>
    <w:p w:rsidR="00FB5ADB" w:rsidRDefault="00FB5ADB" w:rsidP="00FB5AD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+7 499 767 64 86</w:t>
      </w:r>
    </w:p>
    <w:p w:rsidR="00FB5ADB" w:rsidRDefault="00FB5ADB" w:rsidP="00FB5AD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FB5ADB" w:rsidRDefault="00FB5ADB" w:rsidP="00FB5AD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Большакова Анастасия Юрьевна</w:t>
        </w:r>
      </w:hyperlink>
    </w:p>
    <w:p w:rsidR="00FB5ADB" w:rsidRDefault="00FB5ADB" w:rsidP="00FB5AD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8-499-767-71-00</w:t>
      </w:r>
    </w:p>
    <w:p w:rsidR="00FB5ADB" w:rsidRDefault="00FB5ADB" w:rsidP="00FB5AD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FB5ADB" w:rsidRDefault="00FB5ADB" w:rsidP="00FB5AD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Сапрыкин Михаил Александрович</w:t>
        </w:r>
      </w:hyperlink>
    </w:p>
    <w:p w:rsidR="00FB5ADB" w:rsidRDefault="00FB5ADB" w:rsidP="00FB5AD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8-499-767-64-86</w:t>
      </w:r>
    </w:p>
    <w:p w:rsidR="00FB5ADB" w:rsidRDefault="00FB5ADB" w:rsidP="00FB5ADB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вопросам строительства, имущественно-земельных отношений и транспорта</w:t>
        </w:r>
      </w:hyperlink>
      <w:r>
        <w:rPr>
          <w:rFonts w:ascii="Arial" w:hAnsi="Arial" w:cs="Arial"/>
          <w:color w:val="0E0E0F"/>
          <w:sz w:val="27"/>
          <w:szCs w:val="27"/>
        </w:rPr>
        <w:t>+7 499 767 64 86</w:t>
      </w:r>
    </w:p>
    <w:p w:rsidR="00FB5ADB" w:rsidRDefault="00FB5ADB" w:rsidP="00FB5ADB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FB5ADB" w:rsidRDefault="00FB5ADB" w:rsidP="00FB5AD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Слепов Константин Николаевич</w:t>
        </w:r>
      </w:hyperlink>
    </w:p>
    <w:p w:rsidR="00FB5ADB" w:rsidRDefault="00FB5ADB" w:rsidP="00FB5AD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8-499-767-64-86</w:t>
      </w:r>
    </w:p>
    <w:p w:rsidR="00FB5ADB" w:rsidRDefault="00FB5ADB" w:rsidP="00FB5ADB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</w:p>
    <w:p w:rsidR="00FB5ADB" w:rsidRDefault="00FB5ADB" w:rsidP="00FB5ADB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17" w:tgtFrame="_blank" w:history="1">
        <w:r>
          <w:rPr>
            <w:rStyle w:val="a5"/>
            <w:rFonts w:ascii="Arial" w:hAnsi="Arial" w:cs="Arial"/>
          </w:rPr>
          <w:t>Шикалова Ольга Олеговна</w:t>
        </w:r>
      </w:hyperlink>
    </w:p>
    <w:p w:rsidR="00FB5ADB" w:rsidRDefault="00FB5ADB" w:rsidP="00FB5ADB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+7 499 767 89 19</w:t>
      </w:r>
    </w:p>
    <w:p w:rsidR="00FB5ADB" w:rsidRDefault="00FB5ADB" w:rsidP="00FB5ADB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lastRenderedPageBreak/>
        <w:t>Консультант – бухгалтер</w:t>
      </w:r>
    </w:p>
    <w:p w:rsidR="00FB5ADB" w:rsidRDefault="00FB5ADB" w:rsidP="00FB5AD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Гребнева Наталия Викторовна</w:t>
        </w:r>
      </w:hyperlink>
    </w:p>
    <w:p w:rsidR="00FB5ADB" w:rsidRDefault="00FB5ADB" w:rsidP="00FB5AD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+7 499 767 89 19</w:t>
      </w:r>
    </w:p>
    <w:p w:rsidR="00FB5ADB" w:rsidRDefault="00FB5ADB" w:rsidP="00FB5AD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FB5ADB" w:rsidRDefault="00FB5ADB" w:rsidP="00FB5AD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Гахария Дарья Николаевна</w:t>
        </w:r>
      </w:hyperlink>
    </w:p>
    <w:p w:rsidR="00FB5ADB" w:rsidRDefault="00FB5ADB" w:rsidP="00FB5AD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+7 499 767 69 91</w:t>
      </w:r>
    </w:p>
    <w:p w:rsidR="00FB5ADB" w:rsidRDefault="00FB5ADB" w:rsidP="00FB5ADB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обеспечению режима секретности и мобилизационной подготовке</w:t>
        </w:r>
      </w:hyperlink>
    </w:p>
    <w:p w:rsidR="00FB5ADB" w:rsidRDefault="00FB5ADB" w:rsidP="00FB5ADB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FB5ADB" w:rsidRDefault="00FB5ADB" w:rsidP="00FB5AD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Зыков Владимир Юрьевич</w:t>
        </w:r>
      </w:hyperlink>
    </w:p>
    <w:p w:rsidR="00FB5ADB" w:rsidRDefault="00FB5ADB" w:rsidP="00FB5AD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8-499-767-72-23</w:t>
      </w:r>
    </w:p>
    <w:p w:rsidR="00FB5ADB" w:rsidRDefault="00FB5ADB" w:rsidP="00FB5ADB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</w:t>
        </w:r>
      </w:hyperlink>
    </w:p>
    <w:p w:rsidR="00FB5ADB" w:rsidRDefault="00FB5ADB" w:rsidP="00FB5ADB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консультант-юрист</w:t>
      </w:r>
    </w:p>
    <w:p w:rsidR="00FB5ADB" w:rsidRDefault="00FB5ADB" w:rsidP="00FB5AD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Чиркина Анна Александровна</w:t>
        </w:r>
      </w:hyperlink>
    </w:p>
    <w:p w:rsidR="00FB5ADB" w:rsidRDefault="00FB5ADB" w:rsidP="00FB5AD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8-499-767-89-15</w:t>
      </w:r>
    </w:p>
    <w:p w:rsidR="00FB5ADB" w:rsidRDefault="00FB5ADB" w:rsidP="00FB5ADB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вопросам торговли и услуг</w:t>
        </w:r>
      </w:hyperlink>
    </w:p>
    <w:p w:rsidR="00FB5ADB" w:rsidRDefault="00FB5ADB" w:rsidP="00FB5ADB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FB5ADB" w:rsidRDefault="00FB5ADB" w:rsidP="00FB5AD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Костина Инна Степановна</w:t>
        </w:r>
      </w:hyperlink>
    </w:p>
    <w:p w:rsidR="00FB5ADB" w:rsidRDefault="00FB5ADB" w:rsidP="00FB5AD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8-499-767-81-91</w:t>
      </w:r>
    </w:p>
    <w:p w:rsidR="00FB5ADB" w:rsidRDefault="00FB5ADB" w:rsidP="00FB5AD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B5ADB" w:rsidRDefault="00FB5ADB" w:rsidP="00FB5AD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Каспаров Борис Георгиевич</w:t>
        </w:r>
      </w:hyperlink>
    </w:p>
    <w:p w:rsidR="00FB5ADB" w:rsidRDefault="00FB5ADB" w:rsidP="00FB5AD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8-499-767-81-91</w:t>
      </w:r>
    </w:p>
    <w:p w:rsidR="00FB5ADB" w:rsidRDefault="00FB5ADB" w:rsidP="00FB5ADB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FB5ADB" w:rsidRDefault="00FB5ADB" w:rsidP="00FB5ADB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FB5ADB" w:rsidRDefault="00FB5ADB" w:rsidP="00FB5AD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Смирнова Галина Михайловна</w:t>
        </w:r>
      </w:hyperlink>
    </w:p>
    <w:p w:rsidR="00FB5ADB" w:rsidRDefault="00FB5ADB" w:rsidP="00FB5AD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+7 499 767 60-63</w:t>
      </w:r>
    </w:p>
    <w:p w:rsidR="00FB5ADB" w:rsidRDefault="00FB5ADB" w:rsidP="00FB5AD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B5ADB" w:rsidRDefault="00FB5ADB" w:rsidP="00FB5AD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Алексанян Мгер Агаронович</w:t>
        </w:r>
      </w:hyperlink>
    </w:p>
    <w:p w:rsidR="00FB5ADB" w:rsidRDefault="00FB5ADB" w:rsidP="00FB5AD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8-499-767-66-44</w:t>
      </w:r>
    </w:p>
    <w:p w:rsidR="00FB5ADB" w:rsidRDefault="00FB5ADB" w:rsidP="00FB5ADB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"https://severny.mos.ru/about/staff/muraveva_svetlana_aleksandrovna/"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FB5ADB" w:rsidRDefault="00FB5ADB" w:rsidP="00FB5ADB">
      <w:pPr>
        <w:shd w:val="clear" w:color="auto" w:fill="FFFFFF"/>
        <w:spacing w:line="0" w:lineRule="auto"/>
      </w:pPr>
    </w:p>
    <w:p w:rsidR="00FB5ADB" w:rsidRDefault="00FB5ADB" w:rsidP="00FB5ADB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FB5ADB" w:rsidRDefault="00FB5ADB" w:rsidP="00FB5ADB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30" w:tgtFrame="_blank" w:history="1">
        <w:r>
          <w:rPr>
            <w:rStyle w:val="a5"/>
            <w:rFonts w:ascii="Arial" w:hAnsi="Arial" w:cs="Arial"/>
          </w:rPr>
          <w:t>Заместитель главы управы по работе с населением</w:t>
        </w:r>
      </w:hyperlink>
    </w:p>
    <w:p w:rsidR="00FB5ADB" w:rsidRDefault="00FB5ADB" w:rsidP="00FB5ADB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FB5ADB" w:rsidRDefault="00FB5ADB" w:rsidP="00FB5ADB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+7 499 767 89 22</w:t>
      </w:r>
    </w:p>
    <w:p w:rsidR="00FB5ADB" w:rsidRDefault="00FB5ADB" w:rsidP="00FB5ADB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  <w:r>
        <w:rPr>
          <w:rFonts w:ascii="Arial" w:hAnsi="Arial" w:cs="Arial"/>
          <w:color w:val="0E0E0F"/>
          <w:sz w:val="27"/>
          <w:szCs w:val="27"/>
        </w:rPr>
        <w:t>+7 499 767 66 44</w:t>
      </w:r>
    </w:p>
    <w:p w:rsidR="00FB5ADB" w:rsidRDefault="00FB5ADB" w:rsidP="00FB5ADB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FB5ADB" w:rsidRDefault="00FB5ADB" w:rsidP="00FB5AD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FB5ADB" w:rsidRDefault="00FB5ADB" w:rsidP="00FB5AD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Слепова Ирина Петровна</w:t>
        </w:r>
      </w:hyperlink>
    </w:p>
    <w:p w:rsidR="00FB5ADB" w:rsidRDefault="00FB5ADB" w:rsidP="00FB5AD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+7 499 767 66 44</w:t>
      </w:r>
    </w:p>
    <w:p w:rsidR="00FB5ADB" w:rsidRDefault="00FB5ADB" w:rsidP="00FB5AD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FB5ADB" w:rsidRDefault="00FB5ADB" w:rsidP="00FB5AD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Гатаулина Олеся Рустамовна</w:t>
        </w:r>
      </w:hyperlink>
    </w:p>
    <w:p w:rsidR="00FB5ADB" w:rsidRDefault="00FB5ADB" w:rsidP="00FB5AD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+7 499 767 66 44</w:t>
      </w:r>
    </w:p>
    <w:p w:rsidR="00FB5ADB" w:rsidRDefault="00FB5ADB" w:rsidP="00FB5AD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специлист</w:t>
      </w:r>
    </w:p>
    <w:p w:rsidR="00FB5ADB" w:rsidRDefault="00FB5ADB" w:rsidP="00FB5AD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Веремкович Любовь Владимировна</w:t>
        </w:r>
      </w:hyperlink>
    </w:p>
    <w:p w:rsidR="00FB5ADB" w:rsidRDefault="00FB5ADB" w:rsidP="00FB5AD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+7 499 767 64 30</w:t>
      </w:r>
    </w:p>
    <w:p w:rsidR="00FB5ADB" w:rsidRDefault="00FB5ADB" w:rsidP="00FB5AD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B5ADB" w:rsidRDefault="00FB5ADB" w:rsidP="00FB5AD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Волченкова Диана Игоревна</w:t>
        </w:r>
      </w:hyperlink>
    </w:p>
    <w:p w:rsidR="00FB5ADB" w:rsidRDefault="00FB5ADB" w:rsidP="00FB5ADB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организационным вопросам</w:t>
        </w:r>
      </w:hyperlink>
      <w:r>
        <w:rPr>
          <w:rFonts w:ascii="Arial" w:hAnsi="Arial" w:cs="Arial"/>
          <w:color w:val="0E0E0F"/>
          <w:sz w:val="27"/>
          <w:szCs w:val="27"/>
        </w:rPr>
        <w:t>+7 499 767 64 30</w:t>
      </w:r>
    </w:p>
    <w:p w:rsidR="00FB5ADB" w:rsidRDefault="00FB5ADB" w:rsidP="00FB5ADB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Специалист 1 категории</w:t>
      </w:r>
    </w:p>
    <w:p w:rsidR="00FB5ADB" w:rsidRDefault="00FB5ADB" w:rsidP="00FB5AD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Трифонова Мария Викторовна</w:t>
        </w:r>
      </w:hyperlink>
    </w:p>
    <w:p w:rsidR="00FB5ADB" w:rsidRDefault="00FB5ADB" w:rsidP="00FB5AD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+7 499 767 66 18</w:t>
      </w:r>
    </w:p>
    <w:p w:rsidR="00FB5ADB" w:rsidRDefault="00FB5ADB" w:rsidP="00FB5AD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FB5ADB" w:rsidRDefault="00FB5ADB" w:rsidP="00FB5AD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Белова Анастасия Николаевна</w:t>
        </w:r>
      </w:hyperlink>
    </w:p>
    <w:p w:rsidR="00FB5ADB" w:rsidRDefault="00FB5ADB" w:rsidP="00FB5AD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+7 499 767 64 30</w:t>
      </w:r>
    </w:p>
    <w:p w:rsidR="00FB5ADB" w:rsidRDefault="00FB5ADB" w:rsidP="00FB5ADB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"https://severny.mos.ru/about/staff/sukhanova_viktoriya_vadimovna/"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FB5ADB" w:rsidRDefault="00FB5ADB" w:rsidP="00FB5ADB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FB5ADB" w:rsidRDefault="00FB5ADB" w:rsidP="00FB5AD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Суханова Виктория Вадимовна</w:t>
      </w:r>
    </w:p>
    <w:p w:rsidR="00FB5ADB" w:rsidRDefault="00FB5ADB" w:rsidP="00FB5ADB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FB5ADB" w:rsidRDefault="00FB5ADB" w:rsidP="00FB5AD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+7 499 767 89 15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31D6C"/>
    <w:rsid w:val="00553AA0"/>
    <w:rsid w:val="00595A02"/>
    <w:rsid w:val="00657C7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B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9A6DA"/>
  <w15:docId w15:val="{66B80E54-CDE4-4DAC-9E72-783EAB8E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54907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762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9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2956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0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8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36107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0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055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5613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51653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2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92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44448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102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70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73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84917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738551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76005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6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076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65646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316145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014079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14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47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79043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328809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916859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5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45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66809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33386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227985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1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05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511805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53583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42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62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35562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250210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416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7236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54509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9464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556362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812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8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95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01191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91055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120848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84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1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0039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52420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465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6090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03673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1937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4756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4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03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4727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47248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6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9289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81804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77085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8418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5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68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8599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856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7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38718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3254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76956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1151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0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9274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56130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593050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4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76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2310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46514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28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79004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48327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60274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02977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7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72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15907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18899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812696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22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0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45978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73176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28525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3913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30724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32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53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46488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516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5319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15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42830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950079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7865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20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3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506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47547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248796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630255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55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98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4573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8127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531129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14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91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00980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288249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103202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18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203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71257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986433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54892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8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78342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69778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0002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3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22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62308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225164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450298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07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66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6080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97537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856177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2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2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8215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95280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0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2560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9663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7622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verny.mos.ru/about/staff/loyko_evgeniy_evgenevich/" TargetMode="External"/><Relationship Id="rId13" Type="http://schemas.openxmlformats.org/officeDocument/2006/relationships/hyperlink" Target="https://severny.mos.ru/about/staff/saprykin_mikhail_aleksandrovich/" TargetMode="External"/><Relationship Id="rId18" Type="http://schemas.openxmlformats.org/officeDocument/2006/relationships/hyperlink" Target="https://severny.mos.ru/about/staff/grebneva_nataliya_viktorovna/" TargetMode="External"/><Relationship Id="rId26" Type="http://schemas.openxmlformats.org/officeDocument/2006/relationships/hyperlink" Target="https://severny.mos.ru/about/staff/kasparov_boris_georgievich/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severny.mos.ru/about/staff/zykov_vladimir_yurevich/" TargetMode="External"/><Relationship Id="rId34" Type="http://schemas.openxmlformats.org/officeDocument/2006/relationships/hyperlink" Target="https://severny.mos.ru/about/staff/veremkovich_lyubov_vladimirovna/" TargetMode="External"/><Relationship Id="rId7" Type="http://schemas.openxmlformats.org/officeDocument/2006/relationships/hyperlink" Target="mailto:PotapenkoEV1@svao.mos.ru" TargetMode="External"/><Relationship Id="rId12" Type="http://schemas.openxmlformats.org/officeDocument/2006/relationships/hyperlink" Target="https://severny.mos.ru/about/staff/bolshakova_anastasiya_yurevna/" TargetMode="External"/><Relationship Id="rId17" Type="http://schemas.openxmlformats.org/officeDocument/2006/relationships/hyperlink" Target="https://severny.mos.ru/about/staff/shikalova_olga_olegovna/" TargetMode="External"/><Relationship Id="rId25" Type="http://schemas.openxmlformats.org/officeDocument/2006/relationships/hyperlink" Target="https://severny.mos.ru/about/staff/kostina_inna_stepanovna/" TargetMode="External"/><Relationship Id="rId33" Type="http://schemas.openxmlformats.org/officeDocument/2006/relationships/hyperlink" Target="https://severny.mos.ru/about/staff/gataulina_olesya_rustamovna_/" TargetMode="External"/><Relationship Id="rId38" Type="http://schemas.openxmlformats.org/officeDocument/2006/relationships/hyperlink" Target="https://severny.mos.ru/about/staff/belova_anastasiya_nikolaevn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everny.mos.ru/about/structure/otdel_bukhgalterskogo_ucheta_organizatsii_i_provedeniya_konkursov_i_auktsionov/" TargetMode="External"/><Relationship Id="rId20" Type="http://schemas.openxmlformats.org/officeDocument/2006/relationships/hyperlink" Target="https://severny.mos.ru/about/structure/sluzhba_po_obespecheniyu_rezhima_sekretnosti_i_mobilizatsionnoy_podgotovke/" TargetMode="External"/><Relationship Id="rId29" Type="http://schemas.openxmlformats.org/officeDocument/2006/relationships/hyperlink" Target="https://severny.mos.ru/about/staff/aleksanyan_mger_agaronovich/" TargetMode="External"/><Relationship Id="rId1" Type="http://schemas.openxmlformats.org/officeDocument/2006/relationships/styles" Target="styles.xml"/><Relationship Id="rId6" Type="http://schemas.openxmlformats.org/officeDocument/2006/relationships/hyperlink" Target="https://severny.mos.ru/about/staff/potapenko_ekaterina_vasilevna/" TargetMode="External"/><Relationship Id="rId11" Type="http://schemas.openxmlformats.org/officeDocument/2006/relationships/hyperlink" Target="https://severny.mos.ru/about/staff/volynkin_aleksey_vyacheslavovich/" TargetMode="External"/><Relationship Id="rId24" Type="http://schemas.openxmlformats.org/officeDocument/2006/relationships/hyperlink" Target="https://severny.mos.ru/about/structure/sluzhba_po_voprosam_torgovli_i_uslug/" TargetMode="External"/><Relationship Id="rId32" Type="http://schemas.openxmlformats.org/officeDocument/2006/relationships/hyperlink" Target="https://severny.mos.ru/about/staff/slepova_irina_petrovna/" TargetMode="External"/><Relationship Id="rId37" Type="http://schemas.openxmlformats.org/officeDocument/2006/relationships/hyperlink" Target="https://severny.mos.ru/about/staff/trifonova_mariya_viktorovna/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severny.mos.ru/about/staff/slepov_konstantin_nikolaevich/" TargetMode="External"/><Relationship Id="rId23" Type="http://schemas.openxmlformats.org/officeDocument/2006/relationships/hyperlink" Target="https://severny.mos.ru/about/staff/chirkina_anna_aleksandrovna/" TargetMode="External"/><Relationship Id="rId28" Type="http://schemas.openxmlformats.org/officeDocument/2006/relationships/hyperlink" Target="https://severny.mos.ru/about/staff/smirnova_galina_mikhaylovna/" TargetMode="External"/><Relationship Id="rId36" Type="http://schemas.openxmlformats.org/officeDocument/2006/relationships/hyperlink" Target="https://severny.mos.ru/about/structure/sluzhba_po_organizatsionnym_voprosam/" TargetMode="External"/><Relationship Id="rId10" Type="http://schemas.openxmlformats.org/officeDocument/2006/relationships/hyperlink" Target="https://severny.mos.ru/about/structure/sektor_po_voprosam_zhilishchno_kommunalnogo_khozyaystva_i_blagoustroystva/" TargetMode="External"/><Relationship Id="rId19" Type="http://schemas.openxmlformats.org/officeDocument/2006/relationships/hyperlink" Target="https://severny.mos.ru/about/staff/shatskiy_denis_evgenevich/" TargetMode="External"/><Relationship Id="rId31" Type="http://schemas.openxmlformats.org/officeDocument/2006/relationships/hyperlink" Target="https://severny.mos.ru/about/structure/otdel_po_vzaimodeystviyu_s_naseleniem/" TargetMode="External"/><Relationship Id="rId4" Type="http://schemas.openxmlformats.org/officeDocument/2006/relationships/hyperlink" Target="https://severny.mos.ru/about/staff/potapenko_ekaterina_vasilevna/" TargetMode="External"/><Relationship Id="rId9" Type="http://schemas.openxmlformats.org/officeDocument/2006/relationships/image" Target="media/image2.jpeg"/><Relationship Id="rId14" Type="http://schemas.openxmlformats.org/officeDocument/2006/relationships/hyperlink" Target="https://severny.mos.ru/about/structure/sluzhba_po_voprosam_stroitelstva_imushchestvenno_zemelnykh_otnosheniy_i_transporta/" TargetMode="External"/><Relationship Id="rId22" Type="http://schemas.openxmlformats.org/officeDocument/2006/relationships/hyperlink" Target="https://severny.mos.ru/about/structure/yuridicheskaya_sluzhba/" TargetMode="External"/><Relationship Id="rId27" Type="http://schemas.openxmlformats.org/officeDocument/2006/relationships/hyperlink" Target="https://severny.mos.ru/about/structure/komissiya_po_delam_nesovershennoletnikh_i_zashchite_ikh_prav/" TargetMode="External"/><Relationship Id="rId30" Type="http://schemas.openxmlformats.org/officeDocument/2006/relationships/hyperlink" Target="https://severny.mos.ru/about/staff/muraveva_svetlana_aleksandrovna/" TargetMode="External"/><Relationship Id="rId35" Type="http://schemas.openxmlformats.org/officeDocument/2006/relationships/hyperlink" Target="https://severny.mos.ru/about/staff/volchenkova_diana_igorev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2024-03-28T08:03:00Z</dcterms:modified>
</cp:coreProperties>
</file>