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61" w:rsidRDefault="00AB4D61" w:rsidP="00AB4D61">
      <w:pPr>
        <w:pStyle w:val="1"/>
        <w:rPr>
          <w:sz w:val="48"/>
          <w:szCs w:val="48"/>
          <w:lang w:eastAsia="ru-RU"/>
        </w:rPr>
      </w:pPr>
      <w:r>
        <w:t>Депутаты</w:t>
      </w:r>
    </w:p>
    <w:p w:rsidR="00AB4D61" w:rsidRDefault="00AB4D61" w:rsidP="00AB4D61">
      <w:pPr>
        <w:rPr>
          <w:b/>
          <w:bCs/>
          <w:color w:val="056BBD"/>
          <w:sz w:val="42"/>
          <w:szCs w:val="42"/>
        </w:rPr>
      </w:pPr>
      <w:r>
        <w:rPr>
          <w:b/>
          <w:bCs/>
          <w:color w:val="056BBD"/>
          <w:sz w:val="42"/>
          <w:szCs w:val="42"/>
        </w:rPr>
        <w:t>Четырехмандатный избирательный округ №1</w:t>
      </w:r>
    </w:p>
    <w:p w:rsidR="00AB4D61" w:rsidRDefault="00AB4D61" w:rsidP="00AB4D61">
      <w:pPr>
        <w:shd w:val="clear" w:color="auto" w:fill="FBFBFB"/>
      </w:pPr>
      <w:hyperlink r:id="rId5" w:history="1">
        <w:r>
          <w:rPr>
            <w:rStyle w:val="a5"/>
            <w:b/>
            <w:bCs/>
          </w:rPr>
          <w:t>Андросов Валентин Михайлович</w:t>
        </w:r>
      </w:hyperlink>
    </w:p>
    <w:p w:rsidR="00AB4D61" w:rsidRDefault="00AB4D61" w:rsidP="00AB4D61">
      <w:pPr>
        <w:shd w:val="clear" w:color="auto" w:fill="FBFBFB"/>
      </w:pPr>
      <w:hyperlink r:id="rId6" w:history="1">
        <w:r>
          <w:rPr>
            <w:rStyle w:val="a5"/>
            <w:b/>
            <w:bCs/>
          </w:rPr>
          <w:t>Григорьев Дмитрий Викторович</w:t>
        </w:r>
      </w:hyperlink>
    </w:p>
    <w:p w:rsidR="00AB4D61" w:rsidRDefault="00AB4D61" w:rsidP="00AB4D61">
      <w:pPr>
        <w:shd w:val="clear" w:color="auto" w:fill="FBFBFB"/>
      </w:pPr>
      <w:hyperlink r:id="rId7" w:history="1">
        <w:r>
          <w:rPr>
            <w:rStyle w:val="a5"/>
            <w:b/>
            <w:bCs/>
          </w:rPr>
          <w:t>Князева Любовь Алексеевна</w:t>
        </w:r>
      </w:hyperlink>
    </w:p>
    <w:p w:rsidR="00AB4D61" w:rsidRDefault="00AB4D61" w:rsidP="00AB4D61">
      <w:pPr>
        <w:shd w:val="clear" w:color="auto" w:fill="FBFBFB"/>
      </w:pPr>
      <w:hyperlink r:id="rId8" w:history="1">
        <w:r>
          <w:rPr>
            <w:rStyle w:val="a5"/>
            <w:b/>
            <w:bCs/>
          </w:rPr>
          <w:t>Югай Наталия Маратовна</w:t>
        </w:r>
      </w:hyperlink>
    </w:p>
    <w:p w:rsidR="00AB4D61" w:rsidRDefault="00AB4D61" w:rsidP="00AB4D61">
      <w:pPr>
        <w:spacing w:line="240" w:lineRule="auto"/>
        <w:rPr>
          <w:b/>
          <w:bCs/>
          <w:color w:val="056BBD"/>
          <w:sz w:val="42"/>
          <w:szCs w:val="42"/>
        </w:rPr>
      </w:pPr>
      <w:r>
        <w:rPr>
          <w:b/>
          <w:bCs/>
          <w:color w:val="056BBD"/>
          <w:sz w:val="42"/>
          <w:szCs w:val="42"/>
        </w:rPr>
        <w:t>Четырехмандатный избирательный округ №2</w:t>
      </w:r>
    </w:p>
    <w:p w:rsidR="00AB4D61" w:rsidRDefault="00AB4D61" w:rsidP="00AB4D61">
      <w:pPr>
        <w:shd w:val="clear" w:color="auto" w:fill="FBFBFB"/>
      </w:pPr>
      <w:hyperlink r:id="rId9" w:history="1">
        <w:r>
          <w:rPr>
            <w:rStyle w:val="a5"/>
            <w:b/>
            <w:bCs/>
          </w:rPr>
          <w:t>Воробьева Яна Владимировна</w:t>
        </w:r>
      </w:hyperlink>
    </w:p>
    <w:p w:rsidR="00AB4D61" w:rsidRDefault="00AB4D61" w:rsidP="00AB4D61">
      <w:pPr>
        <w:shd w:val="clear" w:color="auto" w:fill="FBFBFB"/>
      </w:pPr>
      <w:hyperlink r:id="rId10" w:history="1">
        <w:r>
          <w:rPr>
            <w:rStyle w:val="a5"/>
            <w:b/>
            <w:bCs/>
          </w:rPr>
          <w:t>Костин Евгений Юрьевич</w:t>
        </w:r>
      </w:hyperlink>
    </w:p>
    <w:p w:rsidR="00AB4D61" w:rsidRDefault="00AB4D61" w:rsidP="00AB4D61">
      <w:pPr>
        <w:shd w:val="clear" w:color="auto" w:fill="FBFBFB"/>
      </w:pPr>
      <w:hyperlink r:id="rId11" w:history="1">
        <w:r>
          <w:rPr>
            <w:rStyle w:val="a5"/>
            <w:b/>
            <w:bCs/>
          </w:rPr>
          <w:t>Косушкин Александр Геннадьевич</w:t>
        </w:r>
      </w:hyperlink>
    </w:p>
    <w:p w:rsidR="00AB4D61" w:rsidRDefault="00AB4D61" w:rsidP="00AB4D61">
      <w:pPr>
        <w:shd w:val="clear" w:color="auto" w:fill="FBFBFB"/>
      </w:pPr>
      <w:hyperlink r:id="rId12" w:history="1">
        <w:r>
          <w:rPr>
            <w:rStyle w:val="a5"/>
            <w:b/>
            <w:bCs/>
          </w:rPr>
          <w:t>Ляпичева Ольга Викторовна</w:t>
        </w:r>
      </w:hyperlink>
    </w:p>
    <w:p w:rsidR="00AB4D61" w:rsidRDefault="00AB4D61" w:rsidP="00AB4D61">
      <w:pPr>
        <w:spacing w:line="240" w:lineRule="auto"/>
        <w:rPr>
          <w:b/>
          <w:bCs/>
          <w:color w:val="056BBD"/>
          <w:sz w:val="42"/>
          <w:szCs w:val="42"/>
        </w:rPr>
      </w:pPr>
      <w:r>
        <w:rPr>
          <w:b/>
          <w:bCs/>
          <w:color w:val="056BBD"/>
          <w:sz w:val="42"/>
          <w:szCs w:val="42"/>
        </w:rPr>
        <w:t>Четырехмандатный избирательный округ №3</w:t>
      </w:r>
    </w:p>
    <w:p w:rsidR="00AB4D61" w:rsidRDefault="00AB4D61" w:rsidP="00AB4D61">
      <w:pPr>
        <w:shd w:val="clear" w:color="auto" w:fill="FBFBFB"/>
      </w:pPr>
      <w:hyperlink r:id="rId13" w:history="1">
        <w:r>
          <w:rPr>
            <w:rStyle w:val="a5"/>
            <w:b/>
            <w:bCs/>
          </w:rPr>
          <w:t>Антипина Мария Александровна</w:t>
        </w:r>
      </w:hyperlink>
    </w:p>
    <w:p w:rsidR="00AB4D61" w:rsidRDefault="00AB4D61" w:rsidP="00AB4D61">
      <w:pPr>
        <w:shd w:val="clear" w:color="auto" w:fill="FBFBFB"/>
      </w:pPr>
      <w:hyperlink r:id="rId14" w:history="1">
        <w:r>
          <w:rPr>
            <w:rStyle w:val="a5"/>
            <w:b/>
            <w:bCs/>
          </w:rPr>
          <w:t>Бельцева Ольга Александровна</w:t>
        </w:r>
      </w:hyperlink>
    </w:p>
    <w:p w:rsidR="00AB4D61" w:rsidRDefault="00AB4D61" w:rsidP="00AB4D61">
      <w:pPr>
        <w:shd w:val="clear" w:color="auto" w:fill="FBFBFB"/>
      </w:pPr>
      <w:hyperlink r:id="rId15" w:history="1">
        <w:r>
          <w:rPr>
            <w:rStyle w:val="a5"/>
            <w:b/>
            <w:bCs/>
          </w:rPr>
          <w:t>Денисова Марина Сергеевна</w:t>
        </w:r>
      </w:hyperlink>
    </w:p>
    <w:p w:rsidR="00AB4D61" w:rsidRDefault="00AB4D61" w:rsidP="00AB4D61">
      <w:pPr>
        <w:shd w:val="clear" w:color="auto" w:fill="FBFBFB"/>
      </w:pPr>
      <w:hyperlink r:id="rId16" w:history="1">
        <w:r>
          <w:rPr>
            <w:rStyle w:val="a5"/>
            <w:b/>
            <w:bCs/>
          </w:rPr>
          <w:t>Коробейников Егор Русланович</w:t>
        </w:r>
      </w:hyperlink>
    </w:p>
    <w:p w:rsidR="00AB4D61" w:rsidRDefault="00AB4D61" w:rsidP="00AB4D61">
      <w:pPr>
        <w:spacing w:line="240" w:lineRule="auto"/>
        <w:rPr>
          <w:b/>
          <w:bCs/>
          <w:color w:val="056BBD"/>
          <w:sz w:val="42"/>
          <w:szCs w:val="42"/>
        </w:rPr>
      </w:pPr>
      <w:r>
        <w:rPr>
          <w:b/>
          <w:bCs/>
          <w:color w:val="056BBD"/>
          <w:sz w:val="42"/>
          <w:szCs w:val="42"/>
        </w:rPr>
        <w:t>Четырехмандатный избирательный округ №4</w:t>
      </w:r>
    </w:p>
    <w:p w:rsidR="00AB4D61" w:rsidRDefault="00AB4D61" w:rsidP="00AB4D61">
      <w:pPr>
        <w:shd w:val="clear" w:color="auto" w:fill="FBFBFB"/>
      </w:pPr>
      <w:hyperlink r:id="rId17" w:history="1">
        <w:r>
          <w:rPr>
            <w:rStyle w:val="a5"/>
            <w:b/>
            <w:bCs/>
          </w:rPr>
          <w:t>Аллянов Александр Владимирович</w:t>
        </w:r>
      </w:hyperlink>
    </w:p>
    <w:p w:rsidR="00AB4D61" w:rsidRDefault="00AB4D61" w:rsidP="00AB4D61">
      <w:pPr>
        <w:shd w:val="clear" w:color="auto" w:fill="FBFBFB"/>
        <w:spacing w:line="240" w:lineRule="auto"/>
      </w:pPr>
      <w:hyperlink r:id="rId18" w:history="1">
        <w:r>
          <w:rPr>
            <w:rStyle w:val="a5"/>
            <w:b/>
            <w:bCs/>
          </w:rPr>
          <w:t>Воробьев Александр Валентинович</w:t>
        </w:r>
      </w:hyperlink>
    </w:p>
    <w:p w:rsidR="00AB4D61" w:rsidRDefault="00AB4D61" w:rsidP="00AB4D61">
      <w:pPr>
        <w:shd w:val="clear" w:color="auto" w:fill="FBFBFB"/>
      </w:pPr>
      <w:hyperlink r:id="rId19" w:history="1">
        <w:r>
          <w:rPr>
            <w:rStyle w:val="a5"/>
            <w:b/>
            <w:bCs/>
          </w:rPr>
          <w:t>Логвина Александра Игоревна</w:t>
        </w:r>
      </w:hyperlink>
    </w:p>
    <w:p w:rsidR="00AB4D61" w:rsidRDefault="00AB4D61" w:rsidP="00AB4D61">
      <w:pPr>
        <w:shd w:val="clear" w:color="auto" w:fill="FBFBFB"/>
      </w:pPr>
      <w:hyperlink r:id="rId20" w:history="1">
        <w:r>
          <w:rPr>
            <w:rStyle w:val="a5"/>
            <w:b/>
            <w:bCs/>
          </w:rPr>
          <w:t>Шильников Алексей Михайлович</w:t>
        </w:r>
      </w:hyperlink>
      <w:bookmarkStart w:id="0" w:name="_GoBack"/>
      <w:bookmarkEnd w:id="0"/>
    </w:p>
    <w:sectPr w:rsidR="00AB4D6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B49"/>
    <w:multiLevelType w:val="multilevel"/>
    <w:tmpl w:val="6D20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0219E"/>
    <w:multiLevelType w:val="multilevel"/>
    <w:tmpl w:val="C946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4385E"/>
    <w:multiLevelType w:val="multilevel"/>
    <w:tmpl w:val="7374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D62CF"/>
    <w:multiLevelType w:val="multilevel"/>
    <w:tmpl w:val="BAE0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64D7C"/>
    <w:multiLevelType w:val="multilevel"/>
    <w:tmpl w:val="87FA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F0AF8"/>
    <w:multiLevelType w:val="multilevel"/>
    <w:tmpl w:val="DFC6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B52FF"/>
    <w:multiLevelType w:val="multilevel"/>
    <w:tmpl w:val="8992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F6FB6"/>
    <w:multiLevelType w:val="multilevel"/>
    <w:tmpl w:val="E7B0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04184"/>
    <w:multiLevelType w:val="multilevel"/>
    <w:tmpl w:val="4A0C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7F1262"/>
    <w:multiLevelType w:val="multilevel"/>
    <w:tmpl w:val="E02E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C1C1F"/>
    <w:multiLevelType w:val="multilevel"/>
    <w:tmpl w:val="31D6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941D8"/>
    <w:multiLevelType w:val="multilevel"/>
    <w:tmpl w:val="67F4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584FCD"/>
    <w:multiLevelType w:val="multilevel"/>
    <w:tmpl w:val="6ADA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87B12"/>
    <w:multiLevelType w:val="multilevel"/>
    <w:tmpl w:val="5F38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EA0000"/>
    <w:multiLevelType w:val="multilevel"/>
    <w:tmpl w:val="730C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11"/>
  </w:num>
  <w:num w:numId="6">
    <w:abstractNumId w:val="14"/>
  </w:num>
  <w:num w:numId="7">
    <w:abstractNumId w:val="12"/>
  </w:num>
  <w:num w:numId="8">
    <w:abstractNumId w:val="13"/>
  </w:num>
  <w:num w:numId="9">
    <w:abstractNumId w:val="1"/>
  </w:num>
  <w:num w:numId="10">
    <w:abstractNumId w:val="4"/>
  </w:num>
  <w:num w:numId="11">
    <w:abstractNumId w:val="0"/>
  </w:num>
  <w:num w:numId="12">
    <w:abstractNumId w:val="7"/>
  </w:num>
  <w:num w:numId="13">
    <w:abstractNumId w:val="5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B4D6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C4882-2848-4B2A-A67A-CEAE515E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355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03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6" w:color="D1E2EC"/>
                        <w:left w:val="single" w:sz="6" w:space="28" w:color="D1E2EC"/>
                        <w:bottom w:val="single" w:sz="6" w:space="26" w:color="D1E2EC"/>
                        <w:right w:val="single" w:sz="6" w:space="28" w:color="D1E2EC"/>
                      </w:divBdr>
                      <w:divsChild>
                        <w:div w:id="77379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3554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06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7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70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701227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26" w:color="D1E2EC"/>
                        <w:left w:val="single" w:sz="6" w:space="28" w:color="D1E2EC"/>
                        <w:bottom w:val="single" w:sz="6" w:space="26" w:color="D1E2EC"/>
                        <w:right w:val="single" w:sz="6" w:space="28" w:color="D1E2EC"/>
                      </w:divBdr>
                      <w:divsChild>
                        <w:div w:id="7012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26226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5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6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577002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26" w:color="D1E2EC"/>
                        <w:left w:val="single" w:sz="6" w:space="28" w:color="D1E2EC"/>
                        <w:bottom w:val="single" w:sz="6" w:space="26" w:color="D1E2EC"/>
                        <w:right w:val="single" w:sz="6" w:space="28" w:color="D1E2EC"/>
                      </w:divBdr>
                      <w:divsChild>
                        <w:div w:id="46952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3861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2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93464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26" w:color="D1E2EC"/>
                        <w:left w:val="single" w:sz="6" w:space="28" w:color="D1E2EC"/>
                        <w:bottom w:val="single" w:sz="6" w:space="26" w:color="D1E2EC"/>
                        <w:right w:val="single" w:sz="6" w:space="28" w:color="D1E2EC"/>
                      </w:divBdr>
                      <w:divsChild>
                        <w:div w:id="17649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44018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06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9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8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552956">
              <w:marLeft w:val="0"/>
              <w:marRight w:val="0"/>
              <w:marTop w:val="6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317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84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6" w:color="D1E2EC"/>
                        <w:left w:val="single" w:sz="6" w:space="28" w:color="D1E2EC"/>
                        <w:bottom w:val="single" w:sz="6" w:space="26" w:color="D1E2EC"/>
                        <w:right w:val="single" w:sz="6" w:space="28" w:color="D1E2EC"/>
                      </w:divBdr>
                      <w:divsChild>
                        <w:div w:id="187342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8639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51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6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45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0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5154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26" w:color="D1E2EC"/>
                        <w:left w:val="single" w:sz="6" w:space="28" w:color="D1E2EC"/>
                        <w:bottom w:val="single" w:sz="6" w:space="26" w:color="D1E2EC"/>
                        <w:right w:val="single" w:sz="6" w:space="28" w:color="D1E2EC"/>
                      </w:divBdr>
                      <w:divsChild>
                        <w:div w:id="183117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87897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80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60139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26" w:color="D1E2EC"/>
                        <w:left w:val="single" w:sz="6" w:space="28" w:color="D1E2EC"/>
                        <w:bottom w:val="single" w:sz="6" w:space="26" w:color="D1E2EC"/>
                        <w:right w:val="single" w:sz="6" w:space="28" w:color="D1E2EC"/>
                      </w:divBdr>
                      <w:divsChild>
                        <w:div w:id="8964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1366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56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8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963291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26" w:color="D1E2EC"/>
                        <w:left w:val="single" w:sz="6" w:space="28" w:color="D1E2EC"/>
                        <w:bottom w:val="single" w:sz="6" w:space="26" w:color="D1E2EC"/>
                        <w:right w:val="single" w:sz="6" w:space="28" w:color="D1E2EC"/>
                      </w:divBdr>
                      <w:divsChild>
                        <w:div w:id="160834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780575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93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3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08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8874810">
              <w:marLeft w:val="0"/>
              <w:marRight w:val="0"/>
              <w:marTop w:val="6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31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84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6" w:color="D1E2EC"/>
                        <w:left w:val="single" w:sz="6" w:space="28" w:color="D1E2EC"/>
                        <w:bottom w:val="single" w:sz="6" w:space="26" w:color="D1E2EC"/>
                        <w:right w:val="single" w:sz="6" w:space="28" w:color="D1E2EC"/>
                      </w:divBdr>
                      <w:divsChild>
                        <w:div w:id="5804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19328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14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7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66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53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939810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26" w:color="D1E2EC"/>
                        <w:left w:val="single" w:sz="6" w:space="28" w:color="D1E2EC"/>
                        <w:bottom w:val="single" w:sz="6" w:space="26" w:color="D1E2EC"/>
                        <w:right w:val="single" w:sz="6" w:space="28" w:color="D1E2EC"/>
                      </w:divBdr>
                      <w:divsChild>
                        <w:div w:id="9027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44090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45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02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1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77919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26" w:color="D1E2EC"/>
                        <w:left w:val="single" w:sz="6" w:space="28" w:color="D1E2EC"/>
                        <w:bottom w:val="single" w:sz="6" w:space="26" w:color="D1E2EC"/>
                        <w:right w:val="single" w:sz="6" w:space="28" w:color="D1E2EC"/>
                      </w:divBdr>
                      <w:divsChild>
                        <w:div w:id="97244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31006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37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8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94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4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438196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26" w:color="D1E2EC"/>
                        <w:left w:val="single" w:sz="6" w:space="28" w:color="D1E2EC"/>
                        <w:bottom w:val="single" w:sz="6" w:space="26" w:color="D1E2EC"/>
                        <w:right w:val="single" w:sz="6" w:space="28" w:color="D1E2EC"/>
                      </w:divBdr>
                      <w:divsChild>
                        <w:div w:id="34998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73173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4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43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1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812044">
              <w:marLeft w:val="0"/>
              <w:marRight w:val="0"/>
              <w:marTop w:val="6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740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47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6" w:color="D1E2EC"/>
                        <w:left w:val="single" w:sz="6" w:space="28" w:color="D1E2EC"/>
                        <w:bottom w:val="single" w:sz="6" w:space="26" w:color="D1E2EC"/>
                        <w:right w:val="single" w:sz="6" w:space="28" w:color="D1E2EC"/>
                      </w:divBdr>
                      <w:divsChild>
                        <w:div w:id="49781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8111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32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1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1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76188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26" w:color="D1E2EC"/>
                        <w:left w:val="single" w:sz="6" w:space="28" w:color="D1E2EC"/>
                        <w:bottom w:val="single" w:sz="6" w:space="26" w:color="D1E2EC"/>
                        <w:right w:val="single" w:sz="6" w:space="28" w:color="D1E2EC"/>
                      </w:divBdr>
                      <w:divsChild>
                        <w:div w:id="66421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2636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95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3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9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341974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26" w:color="D1E2EC"/>
                        <w:left w:val="single" w:sz="6" w:space="28" w:color="D1E2EC"/>
                        <w:bottom w:val="single" w:sz="6" w:space="26" w:color="D1E2EC"/>
                        <w:right w:val="single" w:sz="6" w:space="28" w:color="D1E2EC"/>
                      </w:divBdr>
                      <w:divsChild>
                        <w:div w:id="165671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28844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7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10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9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160047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26" w:color="D1E2EC"/>
                        <w:left w:val="single" w:sz="6" w:space="28" w:color="D1E2EC"/>
                        <w:bottom w:val="single" w:sz="6" w:space="26" w:color="D1E2EC"/>
                        <w:right w:val="single" w:sz="6" w:space="28" w:color="D1E2EC"/>
                      </w:divBdr>
                      <w:divsChild>
                        <w:div w:id="52278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47041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radnoe.su/sovet_deputatov/yugay-nataliya-maratovna/" TargetMode="External"/><Relationship Id="rId13" Type="http://schemas.openxmlformats.org/officeDocument/2006/relationships/hyperlink" Target="http://otradnoe.su/sovet_deputatov/antipina-mariya-aleksandrovna/" TargetMode="External"/><Relationship Id="rId18" Type="http://schemas.openxmlformats.org/officeDocument/2006/relationships/hyperlink" Target="http://otradnoe.su/sovet_deputatov/vorobev-aleksandr-valentinovich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tradnoe.su/sovet_deputatov/knyazeva-lyubov-alekseevna/" TargetMode="External"/><Relationship Id="rId12" Type="http://schemas.openxmlformats.org/officeDocument/2006/relationships/hyperlink" Target="http://otradnoe.su/sovet_deputatov/lyapicheva-olga-viktorovna-2/" TargetMode="External"/><Relationship Id="rId17" Type="http://schemas.openxmlformats.org/officeDocument/2006/relationships/hyperlink" Target="http://otradnoe.su/sovet_deputatov/allyanov-aleksandr-vladimirovich/" TargetMode="External"/><Relationship Id="rId2" Type="http://schemas.openxmlformats.org/officeDocument/2006/relationships/styles" Target="styles.xml"/><Relationship Id="rId16" Type="http://schemas.openxmlformats.org/officeDocument/2006/relationships/hyperlink" Target="http://otradnoe.su/sovet_deputatov/korobeynikov-egor-ruslanovich/" TargetMode="External"/><Relationship Id="rId20" Type="http://schemas.openxmlformats.org/officeDocument/2006/relationships/hyperlink" Target="http://otradnoe.su/sovet_deputatov/shilnikov-aleksey-mikhaylovich-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tradnoe.su/sovet_deputatov/grigorev-dmitriy-viktorovich/" TargetMode="External"/><Relationship Id="rId11" Type="http://schemas.openxmlformats.org/officeDocument/2006/relationships/hyperlink" Target="http://otradnoe.su/sovet_deputatov/kosushkin-aleksandr-gennadevich/" TargetMode="External"/><Relationship Id="rId5" Type="http://schemas.openxmlformats.org/officeDocument/2006/relationships/hyperlink" Target="http://otradnoe.su/sovet_deputatov/androsov-valentin-mikhaylovich/" TargetMode="External"/><Relationship Id="rId15" Type="http://schemas.openxmlformats.org/officeDocument/2006/relationships/hyperlink" Target="http://otradnoe.su/sovet_deputatov/denisova-marina-sergeevna-2/" TargetMode="External"/><Relationship Id="rId10" Type="http://schemas.openxmlformats.org/officeDocument/2006/relationships/hyperlink" Target="http://otradnoe.su/sovet_deputatov/kostin-evgeniy-yurevich/" TargetMode="External"/><Relationship Id="rId19" Type="http://schemas.openxmlformats.org/officeDocument/2006/relationships/hyperlink" Target="http://otradnoe.su/sovet_deputatov/logvina-aleksandra-igorev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tradnoe.su/sovet_deputatov/vorobeva-yana-vladimirovna/" TargetMode="External"/><Relationship Id="rId14" Type="http://schemas.openxmlformats.org/officeDocument/2006/relationships/hyperlink" Target="http://otradnoe.su/sovet_deputatov/beltseva-olga-aleksandrovn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2024-03-28T07:38:00Z</dcterms:modified>
</cp:coreProperties>
</file>