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D8" w:rsidRDefault="000367D8" w:rsidP="000367D8">
      <w:pPr>
        <w:pStyle w:val="1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Депутаты Совета депутатов МО 2022-2027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Депутаты Совета депутатов муниципального округа Бибирево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Избирательный округ № 1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0"/>
        <w:gridCol w:w="13724"/>
      </w:tblGrid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anchor distT="0" distB="0" distL="0" distR="0" simplePos="0" relativeHeight="2516526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428750"/>
                  <wp:effectExtent l="0" t="0" r="0" b="0"/>
                  <wp:wrapSquare wrapText="bothSides"/>
                  <wp:docPr id="12" name="Рисунок 1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spacing w:before="0" w:beforeAutospacing="0" w:after="150" w:afterAutospacing="0"/>
            </w:pPr>
          </w:p>
          <w:p w:rsidR="000367D8" w:rsidRDefault="000367D8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</w:pPr>
            <w:r>
              <w:t>Аршанский Александр Валерьевич;</w:t>
            </w:r>
          </w:p>
          <w:p w:rsidR="000367D8" w:rsidRDefault="000367D8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</w:pPr>
            <w:r>
              <w:t>06.12.1983 года;</w:t>
            </w:r>
          </w:p>
          <w:p w:rsidR="000367D8" w:rsidRDefault="000367D8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</w:pPr>
            <w:r>
              <w:t>Образование высшее, техническое;</w:t>
            </w:r>
          </w:p>
          <w:p w:rsidR="000367D8" w:rsidRDefault="000367D8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</w:pPr>
            <w:r>
              <w:t>Глава муниципального округа Бибирево</w:t>
            </w:r>
          </w:p>
          <w:p w:rsidR="000367D8" w:rsidRDefault="000367D8">
            <w:r>
              <w:t> 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r>
              <w:rPr>
                <w:noProof/>
                <w:lang w:eastAsia="ru-RU"/>
              </w:rPr>
              <w:drawing>
                <wp:anchor distT="0" distB="0" distL="0" distR="0" simplePos="0" relativeHeight="2516536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428750"/>
                  <wp:effectExtent l="0" t="0" r="0" b="0"/>
                  <wp:wrapSquare wrapText="bothSides"/>
                  <wp:docPr id="11" name="Рисунок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spacing w:before="0" w:beforeAutospacing="0" w:after="150" w:afterAutospacing="0"/>
            </w:pPr>
          </w:p>
          <w:p w:rsidR="000367D8" w:rsidRDefault="000367D8" w:rsidP="000367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Жарков Максим Алексеевич;</w:t>
            </w:r>
          </w:p>
          <w:p w:rsidR="000367D8" w:rsidRDefault="000367D8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</w:pPr>
            <w:r>
              <w:t>31.10.1973 года;</w:t>
            </w:r>
          </w:p>
          <w:p w:rsidR="000367D8" w:rsidRDefault="000367D8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</w:pPr>
            <w:r>
              <w:t>Образование среднее;</w:t>
            </w:r>
          </w:p>
          <w:p w:rsidR="000367D8" w:rsidRDefault="000367D8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</w:pPr>
            <w:r>
              <w:t>ООО "Торговый Дом "Горная Автоматика", курьер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546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428750"/>
                  <wp:effectExtent l="0" t="0" r="0" b="0"/>
                  <wp:wrapSquare wrapText="bothSides"/>
                  <wp:docPr id="10" name="Рисунок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</w:pPr>
            <w:r>
              <w:t>Макаренкова Ольга Евгеньевна;</w:t>
            </w:r>
          </w:p>
          <w:p w:rsidR="000367D8" w:rsidRDefault="000367D8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</w:pPr>
            <w:r>
              <w:t>28.12.1954 года;</w:t>
            </w:r>
          </w:p>
          <w:p w:rsidR="000367D8" w:rsidRDefault="000367D8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</w:pPr>
            <w:r>
              <w:t>Образование высшее, педагогическое;</w:t>
            </w:r>
          </w:p>
          <w:p w:rsidR="000367D8" w:rsidRDefault="000367D8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</w:pPr>
            <w:r>
              <w:t>Структурное формирование Дом Культуры "Смена", руководитель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rPr>
                <w:noProof/>
                <w:lang w:eastAsia="ru-RU"/>
              </w:rPr>
              <w:drawing>
                <wp:anchor distT="0" distB="0" distL="0" distR="0" simplePos="0" relativeHeight="251655680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-1326515</wp:posOffset>
                  </wp:positionV>
                  <wp:extent cx="1219200" cy="1657350"/>
                  <wp:effectExtent l="0" t="0" r="0" b="0"/>
                  <wp:wrapSquare wrapText="bothSides"/>
                  <wp:docPr id="9" name="Рисунок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  <w:p w:rsidR="000367D8" w:rsidRDefault="000367D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</w:pPr>
            <w:r>
              <w:t>Эльдаров Камиль Сраждинович;</w:t>
            </w:r>
          </w:p>
          <w:p w:rsidR="000367D8" w:rsidRDefault="000367D8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</w:pPr>
            <w:r>
              <w:t>26.03.1968 года;</w:t>
            </w:r>
          </w:p>
          <w:p w:rsidR="000367D8" w:rsidRDefault="000367D8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</w:pPr>
            <w:r>
              <w:t>Образование высшее, медицинское;</w:t>
            </w:r>
          </w:p>
          <w:p w:rsidR="000367D8" w:rsidRDefault="000367D8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</w:pPr>
            <w:r>
              <w:t>Филиал № 4 ГБУЗ г. Москвы «Диагностический центр № 5 с поликлиническим отделением ДЗ г. Москвы, заведующий филиалом</w:t>
            </w:r>
          </w:p>
          <w:p w:rsidR="000367D8" w:rsidRDefault="000367D8">
            <w:pPr>
              <w:pStyle w:val="a3"/>
              <w:spacing w:before="0" w:beforeAutospacing="0" w:after="0" w:afterAutospacing="0"/>
            </w:pPr>
          </w:p>
        </w:tc>
      </w:tr>
    </w:tbl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Избирательный округ № 2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0"/>
        <w:gridCol w:w="13724"/>
      </w:tblGrid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spacing w:before="0" w:beforeAutospacing="0" w:after="150" w:afterAutospacing="0"/>
            </w:pPr>
            <w:r>
              <w:rPr>
                <w:rFonts w:ascii="Helvetica" w:hAnsi="Helvetica" w:cs="Helvetica"/>
                <w:noProof/>
                <w:color w:val="333333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-1739265</wp:posOffset>
                  </wp:positionV>
                  <wp:extent cx="1219200" cy="1743075"/>
                  <wp:effectExtent l="0" t="0" r="0" b="0"/>
                  <wp:wrapSquare wrapText="bothSides"/>
                  <wp:docPr id="8" name="Рисунок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</w:pPr>
            <w:r>
              <w:t>Волощенко Оксана Витальевна;</w:t>
            </w:r>
          </w:p>
          <w:p w:rsidR="000367D8" w:rsidRDefault="000367D8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</w:pPr>
            <w:r>
              <w:t>21.04.1973 года;</w:t>
            </w:r>
          </w:p>
          <w:p w:rsidR="000367D8" w:rsidRDefault="000367D8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</w:pPr>
            <w:r>
              <w:t>Образование высшее, педагогическое;</w:t>
            </w:r>
          </w:p>
          <w:p w:rsidR="000367D8" w:rsidRDefault="000367D8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</w:pPr>
            <w:r>
              <w:t>ГБОУ «Школа № 953»; директор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lastRenderedPageBreak/>
              <w:t> </w:t>
            </w:r>
          </w:p>
          <w:p w:rsidR="000367D8" w:rsidRDefault="000367D8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1676" cy="1428750"/>
                  <wp:effectExtent l="0" t="0" r="0" b="0"/>
                  <wp:wrapSquare wrapText="bothSides"/>
                  <wp:docPr id="7" name="Рисунок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76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numPr>
                <w:ilvl w:val="0"/>
                <w:numId w:val="6"/>
              </w:numPr>
              <w:spacing w:before="0" w:beforeAutospacing="0" w:after="150" w:afterAutospacing="0"/>
            </w:pPr>
            <w:r>
              <w:t>Смирнов Евгений Александрович;</w:t>
            </w:r>
          </w:p>
          <w:p w:rsidR="000367D8" w:rsidRDefault="000367D8">
            <w:pPr>
              <w:pStyle w:val="a3"/>
              <w:numPr>
                <w:ilvl w:val="0"/>
                <w:numId w:val="6"/>
              </w:numPr>
              <w:spacing w:before="0" w:beforeAutospacing="0" w:after="150" w:afterAutospacing="0"/>
            </w:pPr>
            <w:r>
              <w:t>02.09.1958 года;</w:t>
            </w:r>
          </w:p>
          <w:p w:rsidR="000367D8" w:rsidRDefault="000367D8">
            <w:pPr>
              <w:pStyle w:val="a3"/>
              <w:numPr>
                <w:ilvl w:val="0"/>
                <w:numId w:val="6"/>
              </w:numPr>
              <w:spacing w:before="0" w:beforeAutospacing="0" w:after="150" w:afterAutospacing="0"/>
            </w:pPr>
            <w:r>
              <w:t>Образование высшее, военно-политическое;</w:t>
            </w:r>
          </w:p>
          <w:p w:rsidR="000367D8" w:rsidRDefault="000367D8">
            <w:pPr>
              <w:pStyle w:val="a3"/>
              <w:numPr>
                <w:ilvl w:val="0"/>
                <w:numId w:val="6"/>
              </w:numPr>
              <w:spacing w:before="0" w:beforeAutospacing="0" w:after="150" w:afterAutospacing="0"/>
            </w:pPr>
            <w:r>
              <w:t>пенсионер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r>
              <w:rPr>
                <w:noProof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1428750"/>
                  <wp:effectExtent l="0" t="0" r="0" b="0"/>
                  <wp:wrapSquare wrapText="bothSides"/>
                  <wp:docPr id="6" name="Рисунок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numPr>
                <w:ilvl w:val="0"/>
                <w:numId w:val="7"/>
              </w:numPr>
              <w:spacing w:before="0" w:beforeAutospacing="0" w:after="150" w:afterAutospacing="0"/>
            </w:pPr>
            <w:r>
              <w:t>Косарева Елена Владимировна;</w:t>
            </w:r>
          </w:p>
          <w:p w:rsidR="000367D8" w:rsidRDefault="000367D8">
            <w:pPr>
              <w:pStyle w:val="a3"/>
              <w:numPr>
                <w:ilvl w:val="0"/>
                <w:numId w:val="7"/>
              </w:numPr>
              <w:spacing w:before="0" w:beforeAutospacing="0" w:after="150" w:afterAutospacing="0"/>
            </w:pPr>
            <w:r>
              <w:t>19.07.1975 года;</w:t>
            </w:r>
          </w:p>
          <w:p w:rsidR="000367D8" w:rsidRDefault="000367D8">
            <w:pPr>
              <w:pStyle w:val="a3"/>
              <w:numPr>
                <w:ilvl w:val="0"/>
                <w:numId w:val="7"/>
              </w:numPr>
              <w:spacing w:before="0" w:beforeAutospacing="0" w:after="150" w:afterAutospacing="0"/>
            </w:pPr>
            <w:r>
              <w:t>Образование высшее, медицинское;</w:t>
            </w:r>
          </w:p>
          <w:p w:rsidR="000367D8" w:rsidRDefault="000367D8">
            <w:pPr>
              <w:pStyle w:val="a3"/>
              <w:numPr>
                <w:ilvl w:val="0"/>
                <w:numId w:val="7"/>
              </w:numPr>
              <w:spacing w:before="0" w:beforeAutospacing="0" w:after="150" w:afterAutospacing="0"/>
            </w:pPr>
            <w:r>
              <w:t>ГБУЗ "ДЦ № 5 с поликлиническим отделением ДЗМ", заведующая филиалом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rPr>
                <w:noProof/>
                <w:lang w:eastAsia="ru-RU"/>
              </w:rPr>
              <w:drawing>
                <wp:inline distT="0" distB="0" distL="0" distR="0">
                  <wp:extent cx="981075" cy="142875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numPr>
                <w:ilvl w:val="0"/>
                <w:numId w:val="8"/>
              </w:numPr>
              <w:spacing w:before="0" w:beforeAutospacing="0" w:after="150" w:afterAutospacing="0"/>
            </w:pPr>
            <w:r>
              <w:t>Филиппова Евгения Александровна;</w:t>
            </w:r>
          </w:p>
          <w:p w:rsidR="000367D8" w:rsidRDefault="000367D8">
            <w:pPr>
              <w:pStyle w:val="a3"/>
              <w:numPr>
                <w:ilvl w:val="0"/>
                <w:numId w:val="8"/>
              </w:numPr>
              <w:spacing w:before="0" w:beforeAutospacing="0" w:after="150" w:afterAutospacing="0"/>
            </w:pPr>
            <w:r>
              <w:t>05.06.1953 года;</w:t>
            </w:r>
          </w:p>
          <w:p w:rsidR="000367D8" w:rsidRDefault="000367D8">
            <w:pPr>
              <w:pStyle w:val="a3"/>
              <w:numPr>
                <w:ilvl w:val="0"/>
                <w:numId w:val="8"/>
              </w:numPr>
              <w:spacing w:before="0" w:beforeAutospacing="0" w:after="150" w:afterAutospacing="0"/>
            </w:pPr>
            <w:r>
              <w:t>Образование высшее, педагогическое, кандидат педагогических наук;</w:t>
            </w:r>
          </w:p>
          <w:p w:rsidR="000367D8" w:rsidRDefault="000367D8">
            <w:pPr>
              <w:pStyle w:val="a3"/>
              <w:numPr>
                <w:ilvl w:val="0"/>
                <w:numId w:val="8"/>
              </w:numPr>
              <w:spacing w:before="0" w:beforeAutospacing="0" w:after="150" w:afterAutospacing="0"/>
            </w:pPr>
            <w:r>
              <w:t>ГБОУ дополнительного образования города Москвы "Центр детского и юношеского творчества "Бибирево", художественный руководитель</w:t>
            </w:r>
          </w:p>
        </w:tc>
      </w:tr>
    </w:tbl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Избирательный округ № 3</w:t>
      </w:r>
    </w:p>
    <w:p w:rsidR="000367D8" w:rsidRDefault="000367D8" w:rsidP="000367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0"/>
        <w:gridCol w:w="13247"/>
      </w:tblGrid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spacing w:before="0" w:beforeAutospacing="0" w:after="150" w:afterAutospacing="0"/>
            </w:pPr>
            <w:r>
              <w:rPr>
                <w:rFonts w:ascii="Helvetica" w:hAnsi="Helvetica" w:cs="Helvetica"/>
                <w:noProof/>
                <w:color w:val="333333"/>
              </w:rPr>
              <w:drawing>
                <wp:anchor distT="0" distB="0" distL="0" distR="0" simplePos="0" relativeHeight="251659776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-1725295</wp:posOffset>
                  </wp:positionV>
                  <wp:extent cx="1219200" cy="1724025"/>
                  <wp:effectExtent l="0" t="0" r="0" b="0"/>
                  <wp:wrapSquare wrapText="bothSides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numPr>
                <w:ilvl w:val="0"/>
                <w:numId w:val="9"/>
              </w:numPr>
              <w:spacing w:before="0" w:beforeAutospacing="0" w:after="150" w:afterAutospacing="0"/>
            </w:pPr>
            <w:r>
              <w:t>Анин Сергей Александрович;</w:t>
            </w:r>
          </w:p>
          <w:p w:rsidR="000367D8" w:rsidRDefault="000367D8">
            <w:pPr>
              <w:pStyle w:val="a3"/>
              <w:numPr>
                <w:ilvl w:val="0"/>
                <w:numId w:val="9"/>
              </w:numPr>
              <w:spacing w:before="0" w:beforeAutospacing="0" w:after="150" w:afterAutospacing="0"/>
            </w:pPr>
            <w:r>
              <w:t>28.09.1981 года;</w:t>
            </w:r>
          </w:p>
          <w:p w:rsidR="000367D8" w:rsidRDefault="000367D8">
            <w:pPr>
              <w:pStyle w:val="a3"/>
              <w:numPr>
                <w:ilvl w:val="0"/>
                <w:numId w:val="9"/>
              </w:numPr>
              <w:spacing w:before="0" w:beforeAutospacing="0" w:after="150" w:afterAutospacing="0"/>
            </w:pPr>
            <w:r>
              <w:t>Образование высшее, экономическое, кандидат экономических наук;</w:t>
            </w:r>
          </w:p>
          <w:p w:rsidR="000367D8" w:rsidRDefault="000367D8">
            <w:pPr>
              <w:pStyle w:val="a3"/>
              <w:numPr>
                <w:ilvl w:val="0"/>
                <w:numId w:val="9"/>
              </w:numPr>
              <w:spacing w:before="0" w:beforeAutospacing="0" w:after="150" w:afterAutospacing="0"/>
            </w:pPr>
            <w:r>
              <w:t>ГБОУ «Школа Бибирево", директор</w:t>
            </w:r>
          </w:p>
          <w:p w:rsidR="000367D8" w:rsidRDefault="000367D8">
            <w:r>
              <w:t> </w:t>
            </w:r>
          </w:p>
          <w:p w:rsidR="000367D8" w:rsidRDefault="000367D8"/>
          <w:p w:rsidR="000367D8" w:rsidRDefault="000367D8"/>
          <w:p w:rsidR="000367D8" w:rsidRDefault="000367D8"/>
          <w:p w:rsidR="000367D8" w:rsidRDefault="000367D8"/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rPr>
                <w:noProof/>
              </w:rPr>
              <w:drawing>
                <wp:anchor distT="0" distB="0" distL="0" distR="0" simplePos="0" relativeHeight="251660800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-1287145</wp:posOffset>
                  </wp:positionV>
                  <wp:extent cx="1219200" cy="1609725"/>
                  <wp:effectExtent l="0" t="0" r="0" b="0"/>
                  <wp:wrapSquare wrapText="bothSides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  <w:p w:rsidR="000367D8" w:rsidRDefault="000367D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pStyle w:val="a3"/>
              <w:numPr>
                <w:ilvl w:val="0"/>
                <w:numId w:val="10"/>
              </w:numPr>
              <w:spacing w:before="0" w:beforeAutospacing="0" w:after="150" w:afterAutospacing="0"/>
            </w:pPr>
            <w:r>
              <w:t>Власкин Максим Геннадьевич;</w:t>
            </w:r>
          </w:p>
          <w:p w:rsidR="000367D8" w:rsidRDefault="000367D8">
            <w:pPr>
              <w:pStyle w:val="a3"/>
              <w:numPr>
                <w:ilvl w:val="0"/>
                <w:numId w:val="10"/>
              </w:numPr>
              <w:spacing w:before="0" w:beforeAutospacing="0" w:after="150" w:afterAutospacing="0"/>
            </w:pPr>
            <w:r>
              <w:t>02.04.1985 года;</w:t>
            </w:r>
          </w:p>
          <w:p w:rsidR="000367D8" w:rsidRDefault="000367D8">
            <w:pPr>
              <w:pStyle w:val="a3"/>
              <w:numPr>
                <w:ilvl w:val="0"/>
                <w:numId w:val="10"/>
              </w:numPr>
              <w:spacing w:before="0" w:beforeAutospacing="0" w:after="150" w:afterAutospacing="0"/>
            </w:pPr>
            <w:r>
              <w:t>Образование высшее, педагогическое;</w:t>
            </w:r>
          </w:p>
          <w:p w:rsidR="000367D8" w:rsidRDefault="000367D8">
            <w:pPr>
              <w:pStyle w:val="a3"/>
              <w:numPr>
                <w:ilvl w:val="0"/>
                <w:numId w:val="10"/>
              </w:numPr>
              <w:spacing w:before="0" w:beforeAutospacing="0" w:after="150" w:afterAutospacing="0"/>
            </w:pPr>
            <w:r>
              <w:t>ГБУ СДЦ «Кентавр», директор;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61824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-1617345</wp:posOffset>
                  </wp:positionV>
                  <wp:extent cx="1219200" cy="1619250"/>
                  <wp:effectExtent l="0" t="0" r="0" b="0"/>
                  <wp:wrapSquare wrapText="bothSides"/>
                  <wp:docPr id="3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/>
          <w:p w:rsidR="000367D8" w:rsidRDefault="000367D8"/>
          <w:p w:rsidR="000367D8" w:rsidRDefault="000367D8"/>
          <w:p w:rsidR="000367D8" w:rsidRDefault="000367D8">
            <w:pPr>
              <w:pStyle w:val="a3"/>
              <w:numPr>
                <w:ilvl w:val="0"/>
                <w:numId w:val="11"/>
              </w:numPr>
              <w:spacing w:before="0" w:beforeAutospacing="0" w:after="150" w:afterAutospacing="0"/>
            </w:pPr>
            <w:r>
              <w:lastRenderedPageBreak/>
              <w:t>Ганжа Валентина Витальевна;</w:t>
            </w:r>
          </w:p>
          <w:p w:rsidR="000367D8" w:rsidRDefault="000367D8">
            <w:pPr>
              <w:pStyle w:val="a3"/>
              <w:numPr>
                <w:ilvl w:val="0"/>
                <w:numId w:val="11"/>
              </w:numPr>
              <w:spacing w:before="0" w:beforeAutospacing="0" w:after="150" w:afterAutospacing="0"/>
            </w:pPr>
            <w:r>
              <w:t>19.07.1978 года;</w:t>
            </w:r>
          </w:p>
          <w:p w:rsidR="000367D8" w:rsidRDefault="000367D8">
            <w:pPr>
              <w:pStyle w:val="a3"/>
              <w:numPr>
                <w:ilvl w:val="0"/>
                <w:numId w:val="11"/>
              </w:numPr>
              <w:spacing w:before="0" w:beforeAutospacing="0" w:after="150" w:afterAutospacing="0"/>
            </w:pPr>
            <w:r>
              <w:t>Образование высшее, социальное;</w:t>
            </w:r>
          </w:p>
          <w:p w:rsidR="000367D8" w:rsidRDefault="000367D8">
            <w:pPr>
              <w:pStyle w:val="a3"/>
              <w:numPr>
                <w:ilvl w:val="0"/>
                <w:numId w:val="11"/>
              </w:numPr>
              <w:spacing w:before="0" w:beforeAutospacing="0" w:after="150" w:afterAutospacing="0"/>
            </w:pPr>
            <w:r>
              <w:t>ГБУ Территориальный центр социального обеспечения «Бибирево», директор;</w:t>
            </w:r>
          </w:p>
        </w:tc>
      </w:tr>
      <w:tr w:rsidR="000367D8" w:rsidTr="000367D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rPr>
                <w:noProof/>
              </w:rPr>
              <w:drawing>
                <wp:anchor distT="0" distB="0" distL="0" distR="0" simplePos="0" relativeHeight="251662848" behindDoc="0" locked="0" layoutInCell="1" allowOverlap="0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-1203325</wp:posOffset>
                  </wp:positionV>
                  <wp:extent cx="1219200" cy="1533525"/>
                  <wp:effectExtent l="0" t="0" r="0" b="0"/>
                  <wp:wrapSquare wrapText="bothSides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  <w:p w:rsidR="000367D8" w:rsidRDefault="000367D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7D8" w:rsidRDefault="000367D8">
            <w:r>
              <w:t> </w:t>
            </w:r>
          </w:p>
          <w:p w:rsidR="000367D8" w:rsidRDefault="000367D8">
            <w:pPr>
              <w:pStyle w:val="a3"/>
              <w:numPr>
                <w:ilvl w:val="0"/>
                <w:numId w:val="12"/>
              </w:numPr>
              <w:spacing w:before="0" w:beforeAutospacing="0" w:after="150" w:afterAutospacing="0"/>
            </w:pPr>
            <w:r>
              <w:t>Моргунов Александр Игоревич;</w:t>
            </w:r>
          </w:p>
          <w:p w:rsidR="000367D8" w:rsidRDefault="000367D8">
            <w:pPr>
              <w:pStyle w:val="a3"/>
              <w:numPr>
                <w:ilvl w:val="0"/>
                <w:numId w:val="12"/>
              </w:numPr>
              <w:spacing w:before="0" w:beforeAutospacing="0" w:after="150" w:afterAutospacing="0"/>
            </w:pPr>
            <w:r>
              <w:t>26.06.1993 года;</w:t>
            </w:r>
          </w:p>
          <w:p w:rsidR="000367D8" w:rsidRDefault="000367D8">
            <w:pPr>
              <w:pStyle w:val="a3"/>
              <w:numPr>
                <w:ilvl w:val="0"/>
                <w:numId w:val="12"/>
              </w:numPr>
              <w:spacing w:before="0" w:beforeAutospacing="0" w:after="150" w:afterAutospacing="0"/>
            </w:pPr>
            <w:r>
              <w:t>Образование высшее, педагогическое;</w:t>
            </w:r>
          </w:p>
          <w:p w:rsidR="000367D8" w:rsidRDefault="000367D8">
            <w:pPr>
              <w:pStyle w:val="a3"/>
              <w:numPr>
                <w:ilvl w:val="0"/>
                <w:numId w:val="12"/>
              </w:numPr>
              <w:spacing w:before="0" w:beforeAutospacing="0" w:after="150" w:afterAutospacing="0"/>
            </w:pPr>
            <w:r>
              <w:t>ГБОУ дополнительного образования города Москвы "Центр детского и юношеского творчества "Бибирево", директор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9EA"/>
    <w:multiLevelType w:val="multilevel"/>
    <w:tmpl w:val="2A0E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1A7C"/>
    <w:multiLevelType w:val="multilevel"/>
    <w:tmpl w:val="68B8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961D6"/>
    <w:multiLevelType w:val="multilevel"/>
    <w:tmpl w:val="387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34A28"/>
    <w:multiLevelType w:val="multilevel"/>
    <w:tmpl w:val="396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64F10"/>
    <w:multiLevelType w:val="multilevel"/>
    <w:tmpl w:val="A1C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93FFB"/>
    <w:multiLevelType w:val="multilevel"/>
    <w:tmpl w:val="695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9651D"/>
    <w:multiLevelType w:val="multilevel"/>
    <w:tmpl w:val="C174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E69C6"/>
    <w:multiLevelType w:val="multilevel"/>
    <w:tmpl w:val="60F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D6DF1"/>
    <w:multiLevelType w:val="multilevel"/>
    <w:tmpl w:val="F5F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812FD"/>
    <w:multiLevelType w:val="multilevel"/>
    <w:tmpl w:val="3232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3224B"/>
    <w:multiLevelType w:val="multilevel"/>
    <w:tmpl w:val="C45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6581F"/>
    <w:multiLevelType w:val="multilevel"/>
    <w:tmpl w:val="DB2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7D8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7E52"/>
  <w15:docId w15:val="{BF35807A-ED18-46A2-926D-0ED6612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2024-03-28T07:11:00Z</dcterms:modified>
</cp:coreProperties>
</file>