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6C" w:rsidRDefault="0013026C" w:rsidP="0013026C">
      <w:pPr>
        <w:pStyle w:val="1"/>
        <w:shd w:val="clear" w:color="auto" w:fill="FFFFFF"/>
        <w:spacing w:before="0" w:after="450"/>
        <w:rPr>
          <w:rFonts w:ascii="Arial" w:hAnsi="Arial" w:cs="Arial"/>
          <w:caps/>
          <w:color w:val="303C4C"/>
          <w:sz w:val="32"/>
          <w:szCs w:val="32"/>
          <w:lang w:eastAsia="ru-RU"/>
        </w:rPr>
      </w:pPr>
      <w:r>
        <w:rPr>
          <w:rFonts w:ascii="Arial" w:hAnsi="Arial" w:cs="Arial"/>
          <w:caps/>
          <w:color w:val="303C4C"/>
          <w:sz w:val="32"/>
          <w:szCs w:val="32"/>
        </w:rPr>
        <w:t>СОСТАВ СОВЕТА ДЕПУТАТОВ</w:t>
      </w:r>
    </w:p>
    <w:tbl>
      <w:tblPr>
        <w:tblW w:w="121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3"/>
        <w:gridCol w:w="6432"/>
      </w:tblGrid>
      <w:tr w:rsidR="0013026C" w:rsidTr="0013026C">
        <w:trPr>
          <w:trHeight w:val="4965"/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286125" cy="4933950"/>
                  <wp:effectExtent l="0" t="0" r="0" b="0"/>
                  <wp:docPr id="9" name="Рисунок 9" descr="http://ochakovo-matv.ru/assets/images/sovel-deputatov/sostav/cher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chakovo-matv.ru/assets/images/sovel-deputatov/sostav/cher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493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Глава муниципального округа Очаково-Матвеевское 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Чернов Кирилл Вячеславович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03.01.1964 г.р.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ГБУЗМ «ДГП № 30 ДЗМ», главный врач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1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политической партии «ЕДИНАЯ РОССИЯ»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276600" cy="4905375"/>
                  <wp:effectExtent l="0" t="0" r="0" b="0"/>
                  <wp:docPr id="8" name="Рисунок 8" descr="http://ochakovo-matv.ru/assets/images/sovel-deputatov/sostav/batiev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chakovo-matv.ru/assets/images/sovel-deputatov/sostav/batiev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Батиевский Валентин Валентинович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01.03.1957 г.р.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АНО Молодежный клуб «Поколение будущего», генеральный директор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Руководитель местного отделения ВВПОД «Юнармия» ЗАО г.Москвы.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1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Беспартийный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248025" cy="4876800"/>
                  <wp:effectExtent l="0" t="0" r="0" b="0"/>
                  <wp:docPr id="7" name="Рисунок 7" descr="http://ochakovo-matv.ru/assets/images/sovel-deputatov/sostav/mihai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chakovo-matv.ru/assets/images/sovel-deputatov/sostav/mihai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Михайлова Светлана Александровна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07.06.1967 г.р.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ГБОУ Школа № 814, заместитель директора по учебно-воспитательной работе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1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Выдвинута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3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Беспартийная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248025" cy="4876800"/>
                  <wp:effectExtent l="0" t="0" r="0" b="0"/>
                  <wp:docPr id="6" name="Рисунок 6" descr="http://ochakovo-matv.ru/assets/images/sovel-deputatov/sostav/nov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chakovo-matv.ru/assets/images/sovel-deputatov/sostav/nov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Новиков Сергей Афонасьевич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17.06.1957 г.р.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Филиал "Подростково-молодежный центр "Диалог" Государственного бюджетного учреждения города Москвы «МЦ «Галактика», заведующий филиалом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1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4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политической партии «ЕДИНАЯ РОССИЯ»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362325" cy="5038725"/>
                  <wp:effectExtent l="0" t="0" r="0" b="0"/>
                  <wp:docPr id="5" name="Рисунок 5" descr="http://ochakovo-matv.ru/assets/images/sovel-deputatov/sostav/prihod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chakovo-matv.ru/assets/images/sovel-deputatov/sostav/prihod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503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Приходько Ольга Владимировна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15.06.1973 г.р.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высшее, кандидат экономических наук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Автономная некоммерческая организация профессионального образования «Колледж экономики, страхового дела и информационных технологий КЭСИ», директор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Совет родителей детей-инвалидов и молодых инвалидов г. Москва при Департаменте социальной защиты, председатель по району Якиманка и эксперт в области образования детей инвалидов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1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Беспартийная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362325" cy="5038725"/>
                  <wp:effectExtent l="0" t="0" r="0" b="0"/>
                  <wp:docPr id="4" name="Рисунок 4" descr="http://ochakovo-matv.ru/assets/images/sovel-deputatov/sostav/cherkez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chakovo-matv.ru/assets/images/sovel-deputatov/sostav/cherkez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503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Заместитель председателя Совета депутатов муниципального округа Очаково-Матвеевское 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Черкезова Варвара Максимовна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30.01.1951 г.р.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высшее, техническое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Отделение РОО многодетных семей в районе Очаково-Матвеевское, куратор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2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Выдвинута Региональной общественной организацией «Мой Район»</w:t>
            </w:r>
          </w:p>
          <w:p w:rsidR="0013026C" w:rsidRDefault="0013026C" w:rsidP="0013026C">
            <w:pPr>
              <w:numPr>
                <w:ilvl w:val="0"/>
                <w:numId w:val="6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политической партии «ЕДИНАЯ РОССИЯ»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162300" cy="4743450"/>
                  <wp:effectExtent l="0" t="0" r="0" b="0"/>
                  <wp:docPr id="3" name="Рисунок 3" descr="http://ochakovo-matv.ru/assets/images/sovel-deputatov/sostav/nov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chakovo-matv.ru/assets/images/sovel-deputatov/sostav/nov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Новикова Тамара Васильевна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15.12.1958 г.р.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ГБОУ Школа № 2025, старший методист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2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Выдвинута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7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политической партии «ЕДИНАЯ РОССИЯ»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276600" cy="4733925"/>
                  <wp:effectExtent l="0" t="0" r="0" b="0"/>
                  <wp:docPr id="2" name="Рисунок 2" descr="http://ochakovo-matv.ru/assets/images/sovel-deputatov/sostav/rassadn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chakovo-matv.ru/assets/images/sovel-deputatov/sostav/rassadn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Рассаднева Марина Павловна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31.01.1967 г.р.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ГБУК города Москвы «ОКЦ ЗАО «ОСП «Территориальная клубная система «Планета», директор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2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Выдвинута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8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Член политической партии «ЕДИНАЯ РОССИЯ»</w:t>
            </w:r>
          </w:p>
        </w:tc>
      </w:tr>
      <w:tr w:rsidR="0013026C" w:rsidTr="0013026C">
        <w:trPr>
          <w:jc w:val="center"/>
        </w:trPr>
        <w:tc>
          <w:tcPr>
            <w:tcW w:w="3225" w:type="dxa"/>
            <w:tcBorders>
              <w:right w:val="single" w:sz="12" w:space="0" w:color="FFFFFF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0" w:afterAutospacing="0" w:line="377" w:lineRule="atLeast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3143250" cy="4714875"/>
                  <wp:effectExtent l="0" t="0" r="0" b="0"/>
                  <wp:docPr id="1" name="Рисунок 1" descr="http://ochakovo-matv.ru/assets/images/sovel-deputatov/sostav/gunch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chakovo-matv.ru/assets/images/sovel-deputatov/sostav/gunch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71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right w:val="nil"/>
            </w:tcBorders>
            <w:shd w:val="clear" w:color="auto" w:fill="F4F8FB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  <w:hideMark/>
          </w:tcPr>
          <w:p w:rsidR="0013026C" w:rsidRDefault="0013026C">
            <w:pPr>
              <w:pStyle w:val="a3"/>
              <w:spacing w:before="0" w:beforeAutospacing="0" w:after="150" w:afterAutospacing="0" w:line="377" w:lineRule="atLeas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6"/>
                <w:szCs w:val="26"/>
              </w:rPr>
              <w:t>Гунченко Марина Михайловна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10.11.1962 г.р.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Место проживания: город Москва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 высшее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ГБУ здравоохранения г. Москвы "Научно-практический центр детской психоневрологии Департамента здравоохранения г. Москвы, заместитель директора по амбулаторно-поликлинической работе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Избирательный округ № 2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Выдвинута Московским городским региональным отделением Всероссийской политической партии «ЕДИНАЯ РОССИЯ»</w:t>
            </w:r>
          </w:p>
          <w:p w:rsidR="0013026C" w:rsidRDefault="0013026C" w:rsidP="0013026C">
            <w:pPr>
              <w:numPr>
                <w:ilvl w:val="0"/>
                <w:numId w:val="9"/>
              </w:numPr>
              <w:spacing w:after="0" w:line="37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Беспартийная</w:t>
            </w:r>
          </w:p>
        </w:tc>
      </w:tr>
    </w:tbl>
    <w:p w:rsidR="00A521B3" w:rsidRDefault="00A521B3" w:rsidP="001C34A2"/>
    <w:p w:rsidR="00A521B3" w:rsidRDefault="00A521B3" w:rsidP="00A521B3">
      <w:r>
        <w:br w:type="page"/>
      </w:r>
    </w:p>
    <w:p w:rsidR="00A521B3" w:rsidRDefault="00A521B3" w:rsidP="00A521B3">
      <w:pPr>
        <w:pStyle w:val="1"/>
        <w:shd w:val="clear" w:color="auto" w:fill="FFFFFF"/>
        <w:spacing w:before="0" w:after="450"/>
        <w:rPr>
          <w:rFonts w:ascii="Arial" w:hAnsi="Arial" w:cs="Arial"/>
          <w:caps/>
          <w:color w:val="303C4C"/>
          <w:sz w:val="32"/>
          <w:szCs w:val="32"/>
          <w:lang w:eastAsia="ru-RU"/>
        </w:rPr>
      </w:pPr>
      <w:r>
        <w:rPr>
          <w:rFonts w:ascii="Arial" w:hAnsi="Arial" w:cs="Arial"/>
          <w:caps/>
          <w:color w:val="303C4C"/>
          <w:sz w:val="32"/>
          <w:szCs w:val="32"/>
        </w:rPr>
        <w:lastRenderedPageBreak/>
        <w:t>АППАРАТ АДМИНИСТРАЦИИ</w:t>
      </w:r>
    </w:p>
    <w:tbl>
      <w:tblPr>
        <w:tblW w:w="121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5011"/>
        <w:gridCol w:w="3679"/>
      </w:tblGrid>
      <w:tr w:rsidR="00A521B3" w:rsidTr="00A521B3">
        <w:trPr>
          <w:tblHeader/>
          <w:jc w:val="center"/>
        </w:trPr>
        <w:tc>
          <w:tcPr>
            <w:tcW w:w="6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ФИО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Служебный телефон</w:t>
            </w:r>
          </w:p>
        </w:tc>
      </w:tr>
      <w:tr w:rsidR="00A521B3" w:rsidTr="00A521B3">
        <w:trPr>
          <w:jc w:val="center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Калинин Олег Владимирович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(495) 437-99-27</w:t>
            </w:r>
          </w:p>
        </w:tc>
      </w:tr>
      <w:tr w:rsidR="00A521B3" w:rsidTr="00A521B3">
        <w:trPr>
          <w:jc w:val="center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Власенко Наталия Георгиевна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(495) 437-99-27</w:t>
            </w:r>
          </w:p>
        </w:tc>
      </w:tr>
      <w:tr w:rsidR="00A521B3" w:rsidTr="00A521B3">
        <w:trPr>
          <w:jc w:val="center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Денисова Ольга Витальевна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spacing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одела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(495) 437-99-27</w:t>
            </w:r>
          </w:p>
        </w:tc>
      </w:tr>
      <w:tr w:rsidR="00A521B3" w:rsidTr="00A521B3">
        <w:trPr>
          <w:jc w:val="center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Осипова Марина Валерьевна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— начальник отдела</w:t>
            </w:r>
            <w:r>
              <w:rPr>
                <w:sz w:val="18"/>
                <w:szCs w:val="18"/>
              </w:rPr>
              <w:br/>
              <w:t>финансово-экономического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(495) 437-99-27</w:t>
            </w:r>
          </w:p>
        </w:tc>
      </w:tr>
      <w:tr w:rsidR="00A521B3" w:rsidTr="00A521B3">
        <w:trPr>
          <w:jc w:val="center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Большакова Ярослава Николаевна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Юрисконсульт-заведующий сектором</w:t>
            </w:r>
            <w:r>
              <w:rPr>
                <w:sz w:val="18"/>
                <w:szCs w:val="18"/>
              </w:rPr>
              <w:br/>
              <w:t>юридической службы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4F8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21B3" w:rsidRDefault="00A521B3">
            <w:pPr>
              <w:pStyle w:val="a3"/>
              <w:spacing w:before="0" w:beforeAutospacing="0" w:after="0" w:afterAutospacing="0" w:line="37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(495) 437-99-27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1217"/>
    <w:multiLevelType w:val="multilevel"/>
    <w:tmpl w:val="3F62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54541"/>
    <w:multiLevelType w:val="multilevel"/>
    <w:tmpl w:val="32C4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368C1"/>
    <w:multiLevelType w:val="multilevel"/>
    <w:tmpl w:val="FC7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E47E7"/>
    <w:multiLevelType w:val="multilevel"/>
    <w:tmpl w:val="6EF4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35E58"/>
    <w:multiLevelType w:val="multilevel"/>
    <w:tmpl w:val="395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13F16"/>
    <w:multiLevelType w:val="multilevel"/>
    <w:tmpl w:val="D78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E31D1"/>
    <w:multiLevelType w:val="multilevel"/>
    <w:tmpl w:val="99E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039E0"/>
    <w:multiLevelType w:val="multilevel"/>
    <w:tmpl w:val="0F8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353ED"/>
    <w:multiLevelType w:val="multilevel"/>
    <w:tmpl w:val="FF8C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26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21B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5DDEF-C22B-44B2-8E05-FB3A40A7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5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8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8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2024-03-27T05:09:00Z</dcterms:modified>
</cp:coreProperties>
</file>