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E1" w:rsidRDefault="009915E1" w:rsidP="009915E1">
      <w:pPr>
        <w:pStyle w:val="1"/>
        <w:spacing w:before="0"/>
        <w:rPr>
          <w:rFonts w:ascii="franklingothicbookc" w:hAnsi="franklingothicbookc"/>
          <w:b w:val="0"/>
          <w:bCs w:val="0"/>
          <w:sz w:val="48"/>
          <w:szCs w:val="48"/>
          <w:lang w:eastAsia="ru-RU"/>
        </w:rPr>
      </w:pPr>
      <w:r>
        <w:rPr>
          <w:rFonts w:ascii="franklingothicbookc" w:hAnsi="franklingothicbookc"/>
          <w:b w:val="0"/>
          <w:bCs w:val="0"/>
        </w:rPr>
        <w:t>Совет депутатов муниципального округа Восточное Измайлово.</w:t>
      </w:r>
    </w:p>
    <w:p w:rsidR="009915E1" w:rsidRDefault="009915E1" w:rsidP="009915E1">
      <w:pPr>
        <w:pStyle w:val="2"/>
        <w:spacing w:before="0" w:beforeAutospacing="0" w:after="0" w:afterAutospacing="0"/>
        <w:rPr>
          <w:rFonts w:ascii="franklingothicbookc" w:hAnsi="franklingothicbookc"/>
          <w:b w:val="0"/>
          <w:bCs w:val="0"/>
          <w:u w:val="single"/>
        </w:rPr>
      </w:pPr>
      <w:r>
        <w:rPr>
          <w:rFonts w:ascii="franklingothicbookc" w:hAnsi="franklingothicbookc"/>
          <w:b w:val="0"/>
          <w:bCs w:val="0"/>
          <w:u w:val="single"/>
        </w:rPr>
        <w:t>Депутаты избранные по 1 избирательному округу</w:t>
      </w:r>
    </w:p>
    <w:p w:rsidR="009915E1" w:rsidRDefault="009915E1" w:rsidP="009915E1">
      <w:pPr>
        <w:pStyle w:val="a3"/>
        <w:spacing w:before="0" w:beforeAutospacing="0"/>
      </w:pPr>
      <w:r>
        <w:rPr>
          <w:rStyle w:val="a4"/>
          <w:u w:val="single"/>
        </w:rPr>
        <w:t>1-й избирательный округ</w:t>
      </w:r>
    </w:p>
    <w:p w:rsidR="009915E1" w:rsidRDefault="009915E1" w:rsidP="009915E1">
      <w:pPr>
        <w:pStyle w:val="a3"/>
        <w:spacing w:before="0" w:beforeAutospacing="0"/>
      </w:pPr>
      <w:r>
        <w:t>Закрепленные дома: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9-я Парковая, д. 2, 4, 6, 6(к.1), 8, 14А, 16 (к. 1, к.2), 18;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Ул.11-я Парковая, д. 1/89 (к.1, к.2), 3 (к.1, к.2), 5, 6, 7, 8, 10, 9/35, 14, 24, 26А, 34, 36,38;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Ул.13-я Парковая, д.4, 8/25, 11, 14, 16 (к.1, к.2, к.3, к.4, к.5, к.6), 17, 19, 20 (к.1, к.2, к.3), 21;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15-я Парковая, д. 19, 23, 29(к.1, к.2, к.3, к.4, к.5);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Верхняя Первомайская, д.63 (к.1, 2), 65 (к.1, 2), 69 (к.1, 2), 71 (к.1, к.2);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Средняя Первомайская, д. 13, 15, 17, 21, 23, 26, 27, 29, 31, 33, 34, 36, 36 (к. 1), 38/7, 42/6, 44, 46, 48 (к. 1, к.2), 50 (к. 1, к.2), 52;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Первомайская, д.74, 76, 80, 82, 86/18, 88, 92, 97, 99, 105, 107, 107А,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109/2, 113, 113 (к.1), 115, 117;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Нижняя Первомайская, д.23, 24, 25, 29, 33, 41, 42, 44, 46, 46Б, 48/8, 48/9, 50;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Измайловский бульвар, д. 46, 48, 50, 54, 56, 58, 60/10, 63/12 (к.1, к.2, к.3), 64, 66, 67(к.1, к.2), 71/25 (к.1, к.2, к.3);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Сиреневый бульвар, д.34(к. 1,2), 36, 38, 40 (к. 1,2)</w:t>
      </w:r>
    </w:p>
    <w:p w:rsidR="009915E1" w:rsidRDefault="009915E1" w:rsidP="009915E1">
      <w:pPr>
        <w:numPr>
          <w:ilvl w:val="0"/>
          <w:numId w:val="1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Измайловский проспект, д. 83, 85, 87, 91 (к. 1, к.2, к.3), 93(к. 1, к.2, к.3).  </w:t>
      </w:r>
    </w:p>
    <w:p w:rsidR="009915E1" w:rsidRDefault="009915E1" w:rsidP="009915E1">
      <w:pPr>
        <w:jc w:val="center"/>
        <w:rPr>
          <w:szCs w:val="24"/>
        </w:rPr>
      </w:pPr>
      <w:bookmarkStart w:id="0" w:name="_GoBack"/>
      <w:bookmarkEnd w:id="0"/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Абакумов Василий Иванович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Заместитель директора ГБУ Территориальный центр социального обслуживания «Восточное Измайлово»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Каждая вторая среда месяца с 15:00 до 17:00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8" name="Рисунок 38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(915) 336-87-92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7" name="Рисунок 37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AbakumovVI@social.mos.ru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6" name="Рисунок 36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Измайловский бульвар, дом 50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lastRenderedPageBreak/>
        <w:t>Брагин Александр Игоревич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Врач методист государственного бюджетного учреждения здравоохранения «Детская городская поликлиника 122 Департамента здравоохранения города Москвы»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color w:val="000000"/>
        </w:rPr>
        <w:t>Каждый второй понедельник месяца с 16:00 до 19:00</w:t>
      </w:r>
      <w:r>
        <w:rPr>
          <w:rFonts w:ascii="franklingothicbookc" w:hAnsi="franklingothicbookc"/>
          <w:color w:val="000000"/>
        </w:rPr>
        <w:br/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4" name="Рисунок 34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(495) 468-32-50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3" name="Рисунок 33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adet122@mail.ru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2" name="Рисунок 32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Измайловский бульвар, д. 61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Белов Вячеслав Евгеньевич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7A7A7A"/>
        </w:rPr>
        <w:t>Временно не работающий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Последний четверг месяца с 10:00 до 12:00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0" name="Рисунок 30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+7 (968) 867-11-69 (whatsApp, telegram)</w:t>
      </w:r>
    </w:p>
    <w:p w:rsidR="009915E1" w:rsidRDefault="009915E1" w:rsidP="009915E1">
      <w:pPr>
        <w:pStyle w:val="a3"/>
        <w:spacing w:before="0" w:beforeAutospacing="0"/>
      </w:pPr>
      <w:r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t>При необходимости приëм может состояться с выходом на место, при согласовании времени по телефону.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9" name="Рисунок 29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v.e.belov@yandex.ru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8" name="Рисунок 28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Измайловский бульвар, дом 50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Егорченков Михаил Анатольевич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Заместитель директора ГБОУ города Москвы «Гимназия №1811 Восточное Измайлово»</w:t>
      </w:r>
    </w:p>
    <w:p w:rsidR="009915E1" w:rsidRDefault="009915E1" w:rsidP="009915E1">
      <w:pPr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b/>
          <w:bCs/>
          <w:color w:val="000000"/>
          <w:u w:val="single"/>
        </w:rPr>
        <w:lastRenderedPageBreak/>
        <w:t>Часы приема:</w:t>
      </w:r>
      <w:r>
        <w:rPr>
          <w:rFonts w:ascii="franklingothicbookc" w:hAnsi="franklingothicbookc"/>
          <w:color w:val="000000"/>
        </w:rPr>
        <w:t> Каждый понедельник с 15:00 до 19:00 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6" name="Рисунок 26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(985) 113-84-19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5" name="Рисунок 25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megorthenkov@mail.ru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4" name="Рисунок 24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Измайловский проспект, д. 115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Прибыткова Мария Борисовна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Педагог-организатор в Государственном бюджетном общеобразовательном учреждении города Москвы «Измайловская школа № 1508»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color w:val="000000"/>
        </w:rPr>
        <w:t>каждый понедельник с 16:00 до 18:00</w:t>
      </w:r>
      <w:r>
        <w:rPr>
          <w:rFonts w:ascii="franklingothicbookc" w:hAnsi="franklingothicbookc"/>
          <w:color w:val="000000"/>
        </w:rPr>
        <w:br/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2" name="Рисунок 22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(925) 894-33-99, 8 (495) 465-58-22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1" name="Рисунок 21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mari.pribytkova@internet.ru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0" name="Рисунок 20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Первомайская ул., д. 78</w:t>
      </w:r>
    </w:p>
    <w:p w:rsidR="009915E1" w:rsidRDefault="009915E1" w:rsidP="009915E1">
      <w:pPr>
        <w:pStyle w:val="2"/>
        <w:spacing w:before="0" w:beforeAutospacing="0" w:after="0" w:afterAutospacing="0"/>
        <w:rPr>
          <w:rFonts w:ascii="franklingothicbookc" w:hAnsi="franklingothicbookc"/>
          <w:b w:val="0"/>
          <w:bCs w:val="0"/>
          <w:u w:val="single"/>
        </w:rPr>
      </w:pPr>
      <w:r>
        <w:rPr>
          <w:rFonts w:ascii="franklingothicbookc" w:hAnsi="franklingothicbookc"/>
          <w:b w:val="0"/>
          <w:bCs w:val="0"/>
          <w:u w:val="single"/>
        </w:rPr>
        <w:t>Депутаты избранные по 2 избирательному округу</w:t>
      </w:r>
    </w:p>
    <w:p w:rsidR="009915E1" w:rsidRDefault="009915E1" w:rsidP="009915E1">
      <w:pPr>
        <w:pStyle w:val="a3"/>
        <w:spacing w:before="0" w:beforeAutospacing="0"/>
      </w:pPr>
      <w:r>
        <w:rPr>
          <w:rStyle w:val="a4"/>
        </w:rPr>
        <w:t>2-й избирательный округ</w:t>
      </w:r>
    </w:p>
    <w:p w:rsidR="009915E1" w:rsidRDefault="009915E1" w:rsidP="009915E1">
      <w:pPr>
        <w:pStyle w:val="a3"/>
        <w:spacing w:before="0" w:beforeAutospacing="0"/>
      </w:pPr>
      <w:r>
        <w:t>Закрепленные дома: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13-я Парковая, д.20 (к.4), 22 (к.4);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14-я Парковая, д.3, ЗА, 4, 5, 6;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Ул.15-я Парковая, д. 1/123 (к.2), 3, ЗА, 16 (к.1, к.2, к.3), 18 (к.1, к.2), 20, 24 (к.1, к.2), 26 (к.1, к.2, к.3, к.4), 28, 33 (к.1, к.2, к.3, к.4);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16-я Парковая д.2, 2 (к.1), 3, 6, 7, 10, 14, 16, 16 (к.1, к.2, к.З), 18, 19 (к.1, к.2, к.3), 21 (к.2), 23, 25 (к.1, к.2), 27, 29 (к.1, к.2);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Первомайская, д.94, 94А, 100, 106, 110, 112, 116, 119, 121, 128А, 128/9;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ул. Нижняя Первомайская д.45, 47, 53, 54, 56/7, 59, 62, 62 (к.1), 64, 66, 68/7, 81,83;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Измайловский бульвар д.72, 73, 75, 77;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lastRenderedPageBreak/>
        <w:t>Сиреневый бульвар, д.42/22 (к.1, к.2, к.3), 44, 44 к.1, 46/35 (к.1, к.2, к.3, к.4), 50, 52, 54, 56, 58, 60, 62, 62 (к.1), 64/31, 66, 70, 70 (к.1), 72, 72 (к.1);</w:t>
      </w:r>
    </w:p>
    <w:p w:rsidR="009915E1" w:rsidRDefault="009915E1" w:rsidP="009915E1">
      <w:pPr>
        <w:numPr>
          <w:ilvl w:val="0"/>
          <w:numId w:val="2"/>
        </w:numPr>
        <w:spacing w:after="0" w:line="240" w:lineRule="auto"/>
        <w:textAlignment w:val="baseline"/>
        <w:rPr>
          <w:sz w:val="27"/>
          <w:szCs w:val="27"/>
        </w:rPr>
      </w:pPr>
      <w:r>
        <w:rPr>
          <w:sz w:val="27"/>
          <w:szCs w:val="27"/>
        </w:rPr>
        <w:t>Измайловский проспект, д.113,115А,117/1,119,123/1 (к. 1).</w:t>
      </w:r>
    </w:p>
    <w:p w:rsidR="009915E1" w:rsidRDefault="009915E1" w:rsidP="009915E1">
      <w:pPr>
        <w:jc w:val="center"/>
        <w:rPr>
          <w:szCs w:val="24"/>
        </w:rPr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Большаков Николай Александрович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Глава муниципального округа Восточное Измайлово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color w:val="000000"/>
        </w:rPr>
        <w:t>Каждый понедельник с 15.00 до 17.00</w:t>
      </w:r>
      <w:r>
        <w:rPr>
          <w:rFonts w:ascii="franklingothicbookc" w:hAnsi="franklingothicbookc"/>
          <w:color w:val="000000"/>
        </w:rPr>
        <w:br/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8" name="Рисунок 18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(499) 463-62-09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7" name="Рисунок 17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Измайловский бульвар, дом 50, кабинет №1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Бурякова Елена Николаевна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Директор НП «Центр развития ребенка «Умка»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Каждый третий четверг месяца с 18:00 до 20:00</w:t>
      </w:r>
      <w:r>
        <w:rPr>
          <w:color w:val="000000"/>
        </w:rPr>
        <w:br/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" name="Рисунок 15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(499) 464-12-29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4" name="Рисунок 14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buriakov@list.ru http://umkavao.ru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3" name="Рисунок 13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Сиреневый бульвар, д. 46/35, корп. 4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Рябинин Алексей Валерьевич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Директор АНО ВО «Институт экономики и управления в промышленности», Председатель научно-технического совета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b/>
          <w:bCs/>
          <w:color w:val="000000"/>
          <w:u w:val="single"/>
        </w:rPr>
        <w:lastRenderedPageBreak/>
        <w:t>Часы приема: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color w:val="000000"/>
        </w:rPr>
        <w:t>Первый понедельник месяца с 16:00 до 18:00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color w:val="000000"/>
        </w:rPr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Рисунок 11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(499) 464-56-55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we@rosinstitut.ru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Рисунок 9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Измайловский бульвар, дом 50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Севостьянова Марта Сергеевна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Советник директора по воспитанию и взаимодействию с детскими общественными объединениями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Каждый 4 вторник месяца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С 17:00 до 19:00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(905) 502-74-73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6" name="Рисунок 6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sevostyanova.m.s@1811.ru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" name="Рисунок 5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Первомайская ул. дом 111</w:t>
      </w:r>
    </w:p>
    <w:p w:rsidR="009915E1" w:rsidRDefault="009915E1" w:rsidP="009915E1">
      <w:pPr>
        <w:jc w:val="center"/>
      </w:pPr>
    </w:p>
    <w:p w:rsidR="009915E1" w:rsidRDefault="009915E1" w:rsidP="009915E1">
      <w:pPr>
        <w:pStyle w:val="4"/>
        <w:spacing w:before="0"/>
        <w:rPr>
          <w:color w:val="008080"/>
        </w:rPr>
      </w:pPr>
      <w:r>
        <w:rPr>
          <w:color w:val="008080"/>
        </w:rPr>
        <w:t>Шматковский Владимир Федорович</w:t>
      </w:r>
    </w:p>
    <w:p w:rsidR="009915E1" w:rsidRDefault="009915E1" w:rsidP="009915E1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Директор Государственного бюджетного учреждения города Москвы «Пансионат для ветеранов труда №19» Департамента труда и социальной защиты населения города Москвы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b/>
          <w:bCs/>
          <w:color w:val="000000"/>
          <w:u w:val="single"/>
        </w:rPr>
        <w:t>Часы приема:</w:t>
      </w:r>
    </w:p>
    <w:p w:rsidR="009915E1" w:rsidRDefault="009915E1" w:rsidP="009915E1">
      <w:pPr>
        <w:pStyle w:val="a3"/>
        <w:spacing w:before="0" w:beforeAutospacing="0"/>
        <w:rPr>
          <w:rFonts w:ascii="franklingothicbookc" w:hAnsi="franklingothicbookc"/>
          <w:color w:val="000000"/>
        </w:rPr>
      </w:pPr>
      <w:r>
        <w:rPr>
          <w:rFonts w:ascii="franklingothicbookc" w:hAnsi="franklingothicbookc"/>
          <w:color w:val="000000"/>
        </w:rPr>
        <w:lastRenderedPageBreak/>
        <w:t>Каждый второй вторник месяца с 16.00 до 18.00</w:t>
      </w:r>
      <w:r>
        <w:rPr>
          <w:rFonts w:ascii="franklingothicbookc" w:hAnsi="franklingothicbookc"/>
          <w:color w:val="000000"/>
        </w:rPr>
        <w:br/>
        <w:t>(по предварительной записи)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3" descr="https://vostizm.ru/web/wp-content/uploads/2021/07/icons8-phone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ostizm.ru/web/wp-content/uploads/2021/07/icons8-phone-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8 (499) 464-03-89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" name="Рисунок 2" descr="https://vostizm.ru/web/wp-content/uploads/2021/07/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ostizm.ru/web/wp-content/uploads/2021/07/icons8-mail-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shmatkowsky.vladimir@yandex.ru</w:t>
      </w:r>
    </w:p>
    <w:p w:rsidR="009915E1" w:rsidRDefault="009915E1" w:rsidP="009915E1">
      <w:pPr>
        <w:pStyle w:val="a3"/>
        <w:spacing w:before="0" w:beforeAutospacing="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" name="Рисунок 1" descr="https://vostizm.ru/web/wp-content/uploads/2021/07/icons8-marker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ostizm.ru/web/wp-content/uploads/2021/07/icons8-marker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16-я Парковая улица, дом 16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gothicbook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881"/>
    <w:multiLevelType w:val="multilevel"/>
    <w:tmpl w:val="91F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872D8"/>
    <w:multiLevelType w:val="multilevel"/>
    <w:tmpl w:val="1CF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15E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A6423-CD93-48A6-83F5-1C85D13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5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915E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90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098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0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6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70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71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1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7816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5743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8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1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6342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85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3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778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882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41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2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31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369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598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11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9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0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259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51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49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757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66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7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2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32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87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5414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1659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7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5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7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9931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6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501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39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188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6916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5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6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8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91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87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0476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1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7558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3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1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4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906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70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6053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4199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48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3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6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669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237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0068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6865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9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CBCBC"/>
                                    <w:left w:val="single" w:sz="2" w:space="0" w:color="BCBCBC"/>
                                    <w:bottom w:val="single" w:sz="2" w:space="0" w:color="BCBCBC"/>
                                    <w:right w:val="single" w:sz="2" w:space="0" w:color="BCBCB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87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77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47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683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131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0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2024-03-26T06:08:00Z</dcterms:modified>
</cp:coreProperties>
</file>