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68" w:rsidRDefault="00487868" w:rsidP="00487868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Депутаты Городской Думы VII созыва</w:t>
      </w:r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sz w:val="27"/>
            <w:szCs w:val="27"/>
          </w:rPr>
          <w:t>АНАШКИН СЕРГЕЙ АЛЕКСАНДРОВИЧ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sz w:val="27"/>
            <w:szCs w:val="27"/>
          </w:rPr>
          <w:t>БАВШИН ЭРНЭСТ СЕРГЕЕВИЧ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sz w:val="27"/>
            <w:szCs w:val="27"/>
          </w:rPr>
          <w:t>БОГОРОДСКАЯ ЕКАТЕРИНА СЕРГЕЕВНА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7" w:history="1">
        <w:r>
          <w:rPr>
            <w:rStyle w:val="a5"/>
            <w:rFonts w:ascii="Arial" w:hAnsi="Arial" w:cs="Arial"/>
            <w:sz w:val="27"/>
            <w:szCs w:val="27"/>
          </w:rPr>
          <w:t>ДОБРЯНСКАЯ ЕЛЕНА ВАСИЛЬЕВНА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8" w:history="1">
        <w:r>
          <w:rPr>
            <w:rStyle w:val="a5"/>
            <w:rFonts w:ascii="Arial" w:hAnsi="Arial" w:cs="Arial"/>
            <w:sz w:val="27"/>
            <w:szCs w:val="27"/>
          </w:rPr>
          <w:t>ЗАБОЛОТСКИХ МАКСИМ ЮРЬЕВИЧ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9" w:history="1">
        <w:r>
          <w:rPr>
            <w:rStyle w:val="a5"/>
            <w:rFonts w:ascii="Arial" w:hAnsi="Arial" w:cs="Arial"/>
            <w:sz w:val="27"/>
            <w:szCs w:val="27"/>
          </w:rPr>
          <w:t>ИВАНИЦКИЙ АЛЕКСАНДР АЛЕКСАНДРОВИЧ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  <w:sz w:val="27"/>
            <w:szCs w:val="27"/>
          </w:rPr>
          <w:t>КЛИМОВИЧ ЕЛЕНА СЕРГЕЕВНА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sz w:val="27"/>
            <w:szCs w:val="27"/>
          </w:rPr>
          <w:t>ЛАТЫПОВ РАДИК ГЕННАДЬЕВИЧ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  <w:sz w:val="27"/>
            <w:szCs w:val="27"/>
          </w:rPr>
          <w:t>ЛЕГОСТАЕВА ИРИНА ТИМОФЕЕВНА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3" w:history="1">
        <w:r>
          <w:rPr>
            <w:rStyle w:val="a5"/>
            <w:rFonts w:ascii="Arial" w:hAnsi="Arial" w:cs="Arial"/>
            <w:sz w:val="27"/>
            <w:szCs w:val="27"/>
          </w:rPr>
          <w:t>МИНИБАЕВ РАДИК АСХАТОВИЧ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4" w:history="1">
        <w:r>
          <w:rPr>
            <w:rStyle w:val="a5"/>
            <w:rFonts w:ascii="Arial" w:hAnsi="Arial" w:cs="Arial"/>
            <w:sz w:val="27"/>
            <w:szCs w:val="27"/>
          </w:rPr>
          <w:t>САЛТУГАНОВА МАРИЯ МИХАЙЛОВНА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5" w:history="1">
        <w:r>
          <w:rPr>
            <w:rStyle w:val="a5"/>
            <w:rFonts w:ascii="Arial" w:hAnsi="Arial" w:cs="Arial"/>
            <w:sz w:val="27"/>
            <w:szCs w:val="27"/>
          </w:rPr>
          <w:t>ТРЕГУБОВА НАТАЛЬЯ ИВАНОВНА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6" w:history="1">
        <w:r>
          <w:rPr>
            <w:rStyle w:val="a5"/>
            <w:rFonts w:ascii="Arial" w:hAnsi="Arial" w:cs="Arial"/>
            <w:sz w:val="27"/>
            <w:szCs w:val="27"/>
          </w:rPr>
          <w:t>ФАЗЛЕТДИНОВ МАРАТ АЗАТОВИЧ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7" w:history="1">
        <w:r>
          <w:rPr>
            <w:rStyle w:val="a5"/>
            <w:rFonts w:ascii="Arial" w:hAnsi="Arial" w:cs="Arial"/>
            <w:sz w:val="27"/>
            <w:szCs w:val="27"/>
          </w:rPr>
          <w:t>ЧЕРКОВА НАТАЛЬЯ НИКОЛАЕВНА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8" w:history="1">
        <w:r>
          <w:rPr>
            <w:rStyle w:val="a5"/>
            <w:rFonts w:ascii="Arial" w:hAnsi="Arial" w:cs="Arial"/>
            <w:sz w:val="27"/>
            <w:szCs w:val="27"/>
          </w:rPr>
          <w:t>ШАПОВАЛОВ АЛЕКСАНДР НИКОЛАЕВИЧ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19" w:history="1">
        <w:r>
          <w:rPr>
            <w:rStyle w:val="a5"/>
            <w:rFonts w:ascii="Arial" w:hAnsi="Arial" w:cs="Arial"/>
            <w:sz w:val="27"/>
            <w:szCs w:val="27"/>
          </w:rPr>
          <w:t>ШИШКИНА ВИКТОРИЯ АЛЕКСАНДРОВНА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hyperlink r:id="rId20" w:history="1">
        <w:r>
          <w:rPr>
            <w:rStyle w:val="a5"/>
            <w:rFonts w:ascii="Arial" w:hAnsi="Arial" w:cs="Arial"/>
            <w:sz w:val="27"/>
            <w:szCs w:val="27"/>
          </w:rPr>
          <w:t>ЮХАНОВА МАРИЯ ВАЛЕРИАНОВНА</w:t>
        </w:r>
      </w:hyperlink>
    </w:p>
    <w:p w:rsidR="00487868" w:rsidRDefault="00487868" w:rsidP="00487868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</w:rPr>
        <w:t>Размещено: 5 мая 2022 15:15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786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11C05-198B-47FF-9A4E-ABAB766A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7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5278">
              <w:marLeft w:val="75"/>
              <w:marRight w:val="9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mur.yanao.ru/about/deputaty-gorodskoy-dumy-vii-sozyva/zabolotskih-maksim-yurevich/" TargetMode="External"/><Relationship Id="rId13" Type="http://schemas.openxmlformats.org/officeDocument/2006/relationships/hyperlink" Target="https://dumamur.yanao.ru/about/deputaty-gorodskoy-dumy-vii-sozyva/minibaev-radik-ashatovich/" TargetMode="External"/><Relationship Id="rId18" Type="http://schemas.openxmlformats.org/officeDocument/2006/relationships/hyperlink" Target="https://dumamur.yanao.ru/about/deputaty-gorodskoy-dumy-vii-sozyva/shapovalov-aleksandr-nikolaevich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umamur.yanao.ru/about/deputaty-gorodskoy-dumy-vii-sozyva/dobryanskaya-elena-vasilevna/" TargetMode="External"/><Relationship Id="rId12" Type="http://schemas.openxmlformats.org/officeDocument/2006/relationships/hyperlink" Target="https://dumamur.yanao.ru/about/deputaty-gorodskoy-dumy-vii-sozyva/legostaeva-irina-timofeevna/" TargetMode="External"/><Relationship Id="rId17" Type="http://schemas.openxmlformats.org/officeDocument/2006/relationships/hyperlink" Target="https://dumamur.yanao.ru/about/deputaty-gorodskoy-dumy-vii-sozyva/cherkova-natalya-nikola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umamur.yanao.ru/about/deputaty-gorodskoy-dumy-vii-sozyva/fazletdinov-marat-azatovich/" TargetMode="External"/><Relationship Id="rId20" Type="http://schemas.openxmlformats.org/officeDocument/2006/relationships/hyperlink" Target="https://dumamur.yanao.ru/about/deputaty-gorodskoy-dumy-vii-sozyva/yuhanova-mariya-valerian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dumamur.yanao.ru/about/deputaty-gorodskoy-dumy-vii-sozyva/bogorodskaya-ekaterina-sergeevna/" TargetMode="External"/><Relationship Id="rId11" Type="http://schemas.openxmlformats.org/officeDocument/2006/relationships/hyperlink" Target="https://dumamur.yanao.ru/about/deputaty-gorodskoy-dumy-vii-sozyva/latypov-radik-gennadevich/" TargetMode="External"/><Relationship Id="rId5" Type="http://schemas.openxmlformats.org/officeDocument/2006/relationships/hyperlink" Target="https://dumamur.yanao.ru/about/deputaty-gorodskoy-dumy-vii-sozyva/bavshin-ernest-sergeevich/" TargetMode="External"/><Relationship Id="rId15" Type="http://schemas.openxmlformats.org/officeDocument/2006/relationships/hyperlink" Target="https://dumamur.yanao.ru/about/deputaty-gorodskoy-dumy-vii-sozyva/tregubova-natalya-ivanovna/" TargetMode="External"/><Relationship Id="rId10" Type="http://schemas.openxmlformats.org/officeDocument/2006/relationships/hyperlink" Target="https://dumamur.yanao.ru/about/deputaty-gorodskoy-dumy-vii-sozyva/klimovich-elena-sergeevna/" TargetMode="External"/><Relationship Id="rId19" Type="http://schemas.openxmlformats.org/officeDocument/2006/relationships/hyperlink" Target="https://dumamur.yanao.ru/about/deputaty-gorodskoy-dumy-vii-sozyva/shishkina-viktoriya-aleksandrovna/" TargetMode="External"/><Relationship Id="rId4" Type="http://schemas.openxmlformats.org/officeDocument/2006/relationships/hyperlink" Target="https://dumamur.yanao.ru/about/deputaty-gorodskoy-dumy-vii-sozyva/anashkin-sergey-aleksandrovich/" TargetMode="External"/><Relationship Id="rId9" Type="http://schemas.openxmlformats.org/officeDocument/2006/relationships/hyperlink" Target="https://dumamur.yanao.ru/about/deputaty-gorodskoy-dumy-vii-sozyva/ivanickiy-aleksandr-aleksandrovich/" TargetMode="External"/><Relationship Id="rId14" Type="http://schemas.openxmlformats.org/officeDocument/2006/relationships/hyperlink" Target="https://dumamur.yanao.ru/about/deputaty-gorodskoy-dumy-vii-sozyva/saltuganova-mariya-mihaylovn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2024-03-22T05:07:00Z</dcterms:modified>
</cp:coreProperties>
</file>