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68" w:rsidRDefault="009A0A68" w:rsidP="009A0A68">
      <w:pPr>
        <w:pStyle w:val="1"/>
        <w:textAlignment w:val="baseline"/>
        <w:rPr>
          <w:rFonts w:ascii="var(--secondFontFamily)" w:hAnsi="var(--secondFontFamily)" w:cs="Arial"/>
          <w:color w:val="000000"/>
          <w:sz w:val="48"/>
          <w:szCs w:val="48"/>
          <w:lang w:eastAsia="ru-RU"/>
        </w:rPr>
      </w:pPr>
      <w:r>
        <w:rPr>
          <w:rFonts w:ascii="var(--secondFontFamily)" w:hAnsi="var(--secondFontFamily)" w:cs="Arial"/>
          <w:color w:val="000000"/>
        </w:rPr>
        <w:t>Состав Собрания депутатов Чебаркульского муниципального района</w:t>
      </w:r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sz w:val="27"/>
            <w:szCs w:val="27"/>
          </w:rPr>
          <w:t>Абдрахманова Марина Анатольевна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sz w:val="27"/>
            <w:szCs w:val="27"/>
          </w:rPr>
          <w:t>Балакаев Сергей Павлович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sz w:val="27"/>
            <w:szCs w:val="27"/>
          </w:rPr>
          <w:t>Брагина Татьяна Сергеевна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sz w:val="27"/>
            <w:szCs w:val="27"/>
          </w:rPr>
          <w:t>Бургучёва Елена Михайловна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sz w:val="27"/>
            <w:szCs w:val="27"/>
          </w:rPr>
          <w:t>Ветчинникова Светлана Герардовна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sz w:val="27"/>
            <w:szCs w:val="27"/>
          </w:rPr>
          <w:t>Громова Людмила Викторовна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sz w:val="27"/>
            <w:szCs w:val="27"/>
          </w:rPr>
          <w:t>Демидов Даниил Валерьевич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  <w:sz w:val="27"/>
            <w:szCs w:val="27"/>
          </w:rPr>
          <w:t>Ежков Андрей Владимирович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13" w:history="1">
        <w:r>
          <w:rPr>
            <w:rStyle w:val="a5"/>
            <w:rFonts w:ascii="Arial" w:hAnsi="Arial" w:cs="Arial"/>
            <w:sz w:val="27"/>
            <w:szCs w:val="27"/>
          </w:rPr>
          <w:t>Жарова Ольга Валерьевна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14" w:history="1">
        <w:r>
          <w:rPr>
            <w:rStyle w:val="a5"/>
            <w:rFonts w:ascii="Arial" w:hAnsi="Arial" w:cs="Arial"/>
            <w:sz w:val="27"/>
            <w:szCs w:val="27"/>
          </w:rPr>
          <w:t>Забродин Андрей Александрович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  <w:sz w:val="27"/>
            <w:szCs w:val="27"/>
          </w:rPr>
          <w:t>Завьялов Андрей Георгиевич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16" w:history="1">
        <w:r>
          <w:rPr>
            <w:rStyle w:val="a5"/>
            <w:rFonts w:ascii="Arial" w:hAnsi="Arial" w:cs="Arial"/>
            <w:sz w:val="27"/>
            <w:szCs w:val="27"/>
          </w:rPr>
          <w:t>Зайнулина Татьяна Геннадьевна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17" w:history="1">
        <w:r>
          <w:rPr>
            <w:rStyle w:val="a5"/>
            <w:rFonts w:ascii="Arial" w:hAnsi="Arial" w:cs="Arial"/>
            <w:sz w:val="27"/>
            <w:szCs w:val="27"/>
          </w:rPr>
          <w:t>Киреева Светлана Сергеевна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18" w:history="1">
        <w:r>
          <w:rPr>
            <w:rStyle w:val="a5"/>
            <w:rFonts w:ascii="Arial" w:hAnsi="Arial" w:cs="Arial"/>
            <w:sz w:val="27"/>
            <w:szCs w:val="27"/>
          </w:rPr>
          <w:t>Коковин Владимир Александрович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19" w:history="1">
        <w:r>
          <w:rPr>
            <w:rStyle w:val="a5"/>
            <w:rFonts w:ascii="Arial" w:hAnsi="Arial" w:cs="Arial"/>
            <w:sz w:val="27"/>
            <w:szCs w:val="27"/>
          </w:rPr>
          <w:t>Матвеенко Лариса Васильевна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20" w:history="1">
        <w:r>
          <w:rPr>
            <w:rStyle w:val="a5"/>
            <w:rFonts w:ascii="Arial" w:hAnsi="Arial" w:cs="Arial"/>
            <w:sz w:val="27"/>
            <w:szCs w:val="27"/>
          </w:rPr>
          <w:t>Полуэсова Анастасия Александровна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21" w:history="1">
        <w:r>
          <w:rPr>
            <w:rStyle w:val="a5"/>
            <w:rFonts w:ascii="Arial" w:hAnsi="Arial" w:cs="Arial"/>
            <w:sz w:val="27"/>
            <w:szCs w:val="27"/>
          </w:rPr>
          <w:t>Попова Лидия Васильевна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22" w:history="1">
        <w:r>
          <w:rPr>
            <w:rStyle w:val="a5"/>
            <w:rFonts w:ascii="Arial" w:hAnsi="Arial" w:cs="Arial"/>
            <w:sz w:val="27"/>
            <w:szCs w:val="27"/>
          </w:rPr>
          <w:t>Свеженцев Олег Павлович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23" w:history="1">
        <w:r>
          <w:rPr>
            <w:rStyle w:val="a5"/>
            <w:rFonts w:ascii="Arial" w:hAnsi="Arial" w:cs="Arial"/>
            <w:sz w:val="27"/>
            <w:szCs w:val="27"/>
          </w:rPr>
          <w:t>Тонких Александр Николаевич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24" w:history="1">
        <w:r>
          <w:rPr>
            <w:rStyle w:val="a5"/>
            <w:rFonts w:ascii="Arial" w:hAnsi="Arial" w:cs="Arial"/>
            <w:sz w:val="27"/>
            <w:szCs w:val="27"/>
          </w:rPr>
          <w:t>Усцелемов Владимир Григорьевич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25" w:history="1">
        <w:r>
          <w:rPr>
            <w:rStyle w:val="a5"/>
            <w:rFonts w:ascii="Arial" w:hAnsi="Arial" w:cs="Arial"/>
            <w:sz w:val="27"/>
            <w:szCs w:val="27"/>
          </w:rPr>
          <w:t>Фахрудинов Наиль Абдулвалиевич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26" w:history="1">
        <w:r>
          <w:rPr>
            <w:rStyle w:val="a5"/>
            <w:rFonts w:ascii="Arial" w:hAnsi="Arial" w:cs="Arial"/>
            <w:sz w:val="27"/>
            <w:szCs w:val="27"/>
          </w:rPr>
          <w:t>Хайдуков Василий Александрович</w:t>
        </w:r>
      </w:hyperlink>
    </w:p>
    <w:p w:rsidR="009A0A68" w:rsidRDefault="009A0A68" w:rsidP="009A0A6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7"/>
          <w:szCs w:val="27"/>
        </w:rPr>
      </w:pPr>
      <w:hyperlink r:id="rId27" w:history="1">
        <w:r>
          <w:rPr>
            <w:rStyle w:val="a5"/>
            <w:rFonts w:ascii="Arial" w:hAnsi="Arial" w:cs="Arial"/>
            <w:sz w:val="27"/>
            <w:szCs w:val="27"/>
          </w:rPr>
          <w:t>Шалагинов Валерий Владимирович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secondFont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F2EB8"/>
    <w:multiLevelType w:val="multilevel"/>
    <w:tmpl w:val="EE1A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0A6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126A6-7F9F-4735-87F0-D81F161B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-adm.ru/sbd/sostav/burguchyova-elena-mikhaylovna" TargetMode="External"/><Relationship Id="rId13" Type="http://schemas.openxmlformats.org/officeDocument/2006/relationships/hyperlink" Target="https://ch-adm.ru/sbd/sostav/zharova-olga-valerevna" TargetMode="External"/><Relationship Id="rId18" Type="http://schemas.openxmlformats.org/officeDocument/2006/relationships/hyperlink" Target="https://ch-adm.ru/sbd/sostav/kokovin-vladimir-aleksandrovich" TargetMode="External"/><Relationship Id="rId26" Type="http://schemas.openxmlformats.org/officeDocument/2006/relationships/hyperlink" Target="https://ch-adm.ru/sbd/sostav/khaydukov-vasiliy-aleksandrovi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-adm.ru/sbd/sostav/popova-lidiya-vasilevna" TargetMode="External"/><Relationship Id="rId7" Type="http://schemas.openxmlformats.org/officeDocument/2006/relationships/hyperlink" Target="https://ch-adm.ru/sbd/sostav/bragina-tatyana-sergeevna" TargetMode="External"/><Relationship Id="rId12" Type="http://schemas.openxmlformats.org/officeDocument/2006/relationships/hyperlink" Target="https://ch-adm.ru/sbd/sostav/ezhkov-andrey-vladimirovich" TargetMode="External"/><Relationship Id="rId17" Type="http://schemas.openxmlformats.org/officeDocument/2006/relationships/hyperlink" Target="https://ch-adm.ru/sbd/sostav/kireeva-svetlana-sergeevna" TargetMode="External"/><Relationship Id="rId25" Type="http://schemas.openxmlformats.org/officeDocument/2006/relationships/hyperlink" Target="https://ch-adm.ru/sbd/sostav/fakhrudinov-nail-abdulvalievi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-adm.ru/sbd/sostav/zaynulina-tatyana-gennadevna" TargetMode="External"/><Relationship Id="rId20" Type="http://schemas.openxmlformats.org/officeDocument/2006/relationships/hyperlink" Target="https://ch-adm.ru/sbd/sostav/poluesova-anastasiya-aleksandrovn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-adm.ru/sbd/sostav/balakaev-sergey-pavlovich" TargetMode="External"/><Relationship Id="rId11" Type="http://schemas.openxmlformats.org/officeDocument/2006/relationships/hyperlink" Target="https://ch-adm.ru/sbd/sostav/demidov-daniil-valerevich" TargetMode="External"/><Relationship Id="rId24" Type="http://schemas.openxmlformats.org/officeDocument/2006/relationships/hyperlink" Target="https://ch-adm.ru/sbd/sostav/uscelemov-vladimir-grigorevich" TargetMode="External"/><Relationship Id="rId5" Type="http://schemas.openxmlformats.org/officeDocument/2006/relationships/hyperlink" Target="https://ch-adm.ru/sbd/sostav/abdrakhmanova-marina-anatolevna" TargetMode="External"/><Relationship Id="rId15" Type="http://schemas.openxmlformats.org/officeDocument/2006/relationships/hyperlink" Target="https://ch-adm.ru/sbd/sostav/zavyalov-andrey-georgievich" TargetMode="External"/><Relationship Id="rId23" Type="http://schemas.openxmlformats.org/officeDocument/2006/relationships/hyperlink" Target="https://ch-adm.ru/sbd/sostav/tonkikh-aleksandr-nikolaevic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h-adm.ru/sbd/sostav/gromova-lyudmila-viktorovna" TargetMode="External"/><Relationship Id="rId19" Type="http://schemas.openxmlformats.org/officeDocument/2006/relationships/hyperlink" Target="https://ch-adm.ru/sbd/sostav/matveenko-larisa-vasile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-adm.ru/sbd/sostav/vetchinnikova-svetlana-gerardovna" TargetMode="External"/><Relationship Id="rId14" Type="http://schemas.openxmlformats.org/officeDocument/2006/relationships/hyperlink" Target="https://ch-adm.ru/sbd/sostav/zabrodin-andrey-aleksandrovich" TargetMode="External"/><Relationship Id="rId22" Type="http://schemas.openxmlformats.org/officeDocument/2006/relationships/hyperlink" Target="https://ch-adm.ru/sbd/sostav/svezhencev-oleg-pavlovich" TargetMode="External"/><Relationship Id="rId27" Type="http://schemas.openxmlformats.org/officeDocument/2006/relationships/hyperlink" Target="https://ch-adm.ru/sbd/sostav/shalaginov-valeriy-vladimi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2024-03-19T05:12:00Z</dcterms:modified>
</cp:coreProperties>
</file>