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1D" w:rsidRDefault="00A6021D" w:rsidP="00A6021D">
      <w:pPr>
        <w:pStyle w:val="1"/>
        <w:shd w:val="clear" w:color="auto" w:fill="FFFFFF"/>
        <w:spacing w:before="150" w:after="375"/>
        <w:rPr>
          <w:rFonts w:ascii="Arial" w:hAnsi="Arial" w:cs="Arial"/>
          <w:b w:val="0"/>
          <w:bCs w:val="0"/>
          <w:color w:val="484747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84747"/>
          <w:sz w:val="54"/>
          <w:szCs w:val="54"/>
        </w:rPr>
        <w:t>Депутаты Копейского городского округа</w:t>
      </w:r>
    </w:p>
    <w:p w:rsidR="00A6021D" w:rsidRDefault="00A6021D" w:rsidP="00A6021D">
      <w:pPr>
        <w:rPr>
          <w:szCs w:val="24"/>
        </w:rPr>
      </w:pPr>
    </w:p>
    <w:tbl>
      <w:tblPr>
        <w:tblW w:w="12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0"/>
        <w:gridCol w:w="3170"/>
        <w:gridCol w:w="2560"/>
      </w:tblGrid>
      <w:tr w:rsidR="00A6021D" w:rsidTr="00A6021D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7F7F7"/>
            <w:tcMar>
              <w:top w:w="150" w:type="dxa"/>
              <w:left w:w="450" w:type="dxa"/>
              <w:bottom w:w="150" w:type="dxa"/>
              <w:right w:w="0" w:type="dxa"/>
            </w:tcMar>
            <w:vAlign w:val="bottom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color w:val="484747"/>
              </w:rPr>
              <w:t>Депутат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7F7F7"/>
            <w:tcMar>
              <w:top w:w="150" w:type="dxa"/>
              <w:left w:w="450" w:type="dxa"/>
              <w:bottom w:w="150" w:type="dxa"/>
              <w:right w:w="0" w:type="dxa"/>
            </w:tcMar>
            <w:vAlign w:val="bottom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color w:val="484747"/>
              </w:rPr>
              <w:t>Избирательный округ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7F7F7"/>
            <w:tcMar>
              <w:top w:w="150" w:type="dxa"/>
              <w:left w:w="450" w:type="dxa"/>
              <w:bottom w:w="150" w:type="dxa"/>
              <w:right w:w="0" w:type="dxa"/>
            </w:tcMar>
            <w:vAlign w:val="bottom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color w:val="484747"/>
              </w:rPr>
              <w:t>Партия</w:t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28" name="Рисунок 28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Назаров Александр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27" name="Рисунок 27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26" name="Рисунок 26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Шредер Петр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25" name="Рисунок 25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24" name="Рисунок 24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Никанорова Наталья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b/>
                <w:bCs/>
                <w:color w:val="484747"/>
              </w:rPr>
              <w:t>Беспартийный</w:t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lastRenderedPageBreak/>
              <w:drawing>
                <wp:inline distT="0" distB="0" distL="0" distR="0">
                  <wp:extent cx="1140460" cy="1046480"/>
                  <wp:effectExtent l="0" t="0" r="0" b="0"/>
                  <wp:docPr id="23" name="Рисунок 23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Меркер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22" name="Рисунок 22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21" name="Рисунок 21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Коваленко Денис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20" name="Рисунок 20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19" name="Рисунок 19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Федякин Михаил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b/>
                <w:bCs/>
                <w:color w:val="484747"/>
              </w:rPr>
              <w:t>Беспартийный</w:t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lastRenderedPageBreak/>
              <w:drawing>
                <wp:inline distT="0" distB="0" distL="0" distR="0">
                  <wp:extent cx="1140460" cy="1046480"/>
                  <wp:effectExtent l="0" t="0" r="0" b="0"/>
                  <wp:docPr id="18" name="Рисунок 18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Сумина Наталья Федоровна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17" name="Рисунок 17" descr="Справедлив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праведлив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16" name="Рисунок 16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Бисеров Владимир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15" name="Рисунок 15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14" name="Рисунок 14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Саблина Татьяна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13" name="Рисунок 13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lastRenderedPageBreak/>
              <w:drawing>
                <wp:inline distT="0" distB="0" distL="0" distR="0">
                  <wp:extent cx="1140460" cy="1046480"/>
                  <wp:effectExtent l="0" t="0" r="0" b="0"/>
                  <wp:docPr id="12" name="Рисунок 12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Гиске Евгений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11" name="Рисунок 11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10" name="Рисунок 10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Ефимов Илья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9" name="Рисунок 9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8" name="Рисунок 8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Чижов Захар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7" name="Рисунок 7" descr="КП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П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lastRenderedPageBreak/>
              <w:drawing>
                <wp:inline distT="0" distB="0" distL="0" distR="0">
                  <wp:extent cx="1140460" cy="1046480"/>
                  <wp:effectExtent l="0" t="0" r="0" b="0"/>
                  <wp:docPr id="6" name="Рисунок 6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Павлов Алексей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5" name="Рисунок 5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4" name="Рисунок 4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Хазаров Артур Тимурович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3" name="Рисунок 3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2" name="Рисунок 2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Гаврищук Олег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1" name="Рисунок 1" descr="Справедлив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Справедлив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21D" w:rsidRDefault="00A6021D" w:rsidP="00A6021D">
      <w:pPr>
        <w:rPr>
          <w:szCs w:val="24"/>
        </w:rPr>
      </w:pPr>
    </w:p>
    <w:tbl>
      <w:tblPr>
        <w:tblW w:w="12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5"/>
        <w:gridCol w:w="1305"/>
        <w:gridCol w:w="3090"/>
      </w:tblGrid>
      <w:tr w:rsidR="00A6021D" w:rsidTr="00A6021D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7F7F7"/>
            <w:tcMar>
              <w:top w:w="150" w:type="dxa"/>
              <w:left w:w="450" w:type="dxa"/>
              <w:bottom w:w="150" w:type="dxa"/>
              <w:right w:w="0" w:type="dxa"/>
            </w:tcMar>
            <w:vAlign w:val="bottom"/>
          </w:tcPr>
          <w:p w:rsidR="00A6021D" w:rsidRDefault="00A6021D">
            <w:pPr>
              <w:spacing w:after="300"/>
              <w:rPr>
                <w:color w:val="484747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7F7F7"/>
            <w:tcMar>
              <w:top w:w="150" w:type="dxa"/>
              <w:left w:w="450" w:type="dxa"/>
              <w:bottom w:w="150" w:type="dxa"/>
              <w:right w:w="0" w:type="dxa"/>
            </w:tcMar>
            <w:vAlign w:val="bottom"/>
          </w:tcPr>
          <w:p w:rsidR="00A6021D" w:rsidRDefault="00A6021D">
            <w:pPr>
              <w:spacing w:after="300"/>
              <w:rPr>
                <w:color w:val="48474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7F7F7"/>
            <w:tcMar>
              <w:top w:w="150" w:type="dxa"/>
              <w:left w:w="450" w:type="dxa"/>
              <w:bottom w:w="150" w:type="dxa"/>
              <w:right w:w="0" w:type="dxa"/>
            </w:tcMar>
            <w:vAlign w:val="bottom"/>
          </w:tcPr>
          <w:p w:rsidR="00A6021D" w:rsidRDefault="00A6021D">
            <w:pPr>
              <w:spacing w:after="300"/>
              <w:rPr>
                <w:color w:val="484747"/>
              </w:rPr>
            </w:pP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lastRenderedPageBreak/>
              <w:drawing>
                <wp:inline distT="0" distB="0" distL="0" distR="0">
                  <wp:extent cx="1140460" cy="1046480"/>
                  <wp:effectExtent l="0" t="0" r="0" b="0"/>
                  <wp:docPr id="37" name="Рисунок 37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Кинстлер Эдуард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36" name="Рисунок 36" descr="Справедлив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Справедлив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35" name="Рисунок 35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Бабин Максим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b/>
                <w:bCs/>
                <w:color w:val="484747"/>
              </w:rPr>
              <w:t>Беспартийный</w:t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34" name="Рисунок 34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Титов Алексей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33" name="Рисунок 33" descr="КП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КП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lastRenderedPageBreak/>
              <w:drawing>
                <wp:inline distT="0" distB="0" distL="0" distR="0">
                  <wp:extent cx="1140460" cy="1046480"/>
                  <wp:effectExtent l="0" t="0" r="0" b="0"/>
                  <wp:docPr id="32" name="Рисунок 32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Саковская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31" name="Рисунок 31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1D" w:rsidTr="00A602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30" name="Рисунок 30" descr="Product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Product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84747"/>
              </w:rPr>
              <w:t> Чернецов Александр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jc w:val="center"/>
              <w:rPr>
                <w:b/>
                <w:bCs/>
                <w:color w:val="484747"/>
              </w:rPr>
            </w:pPr>
            <w:r>
              <w:rPr>
                <w:b/>
                <w:bCs/>
                <w:color w:val="484747"/>
              </w:rPr>
              <w:t>№ 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225" w:type="dxa"/>
              <w:left w:w="375" w:type="dxa"/>
              <w:bottom w:w="225" w:type="dxa"/>
              <w:right w:w="0" w:type="dxa"/>
            </w:tcMar>
            <w:vAlign w:val="center"/>
            <w:hideMark/>
          </w:tcPr>
          <w:p w:rsidR="00A6021D" w:rsidRDefault="00A6021D">
            <w:pPr>
              <w:spacing w:after="300"/>
              <w:rPr>
                <w:color w:val="484747"/>
              </w:rPr>
            </w:pPr>
            <w:r>
              <w:rPr>
                <w:noProof/>
                <w:color w:val="484747"/>
                <w:lang w:eastAsia="ru-RU"/>
              </w:rPr>
              <w:drawing>
                <wp:inline distT="0" distB="0" distL="0" distR="0">
                  <wp:extent cx="1140460" cy="1046480"/>
                  <wp:effectExtent l="0" t="0" r="0" b="0"/>
                  <wp:docPr id="29" name="Рисунок 29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021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FFFC8-72E9-4B40-BA68-2C7BE570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9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7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2024-03-18T04:58:00Z</dcterms:modified>
</cp:coreProperties>
</file>