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16" w:rsidRPr="00812416" w:rsidRDefault="00812416" w:rsidP="008124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19"/>
          <w:szCs w:val="19"/>
          <w:lang w:eastAsia="ru-RU"/>
        </w:rPr>
      </w:pPr>
      <w:r w:rsidRPr="00812416">
        <w:rPr>
          <w:rFonts w:ascii="Verdana" w:eastAsia="Times New Roman" w:hAnsi="Verdana"/>
          <w:b/>
          <w:bCs/>
          <w:i/>
          <w:iCs/>
          <w:color w:val="7A0026"/>
          <w:sz w:val="28"/>
          <w:lang w:eastAsia="ru-RU"/>
        </w:rPr>
        <w:t>Состав собрания депутатов Еткульского  муниципального района </w:t>
      </w:r>
    </w:p>
    <w:p w:rsidR="00812416" w:rsidRPr="00812416" w:rsidRDefault="00812416" w:rsidP="008124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19"/>
          <w:szCs w:val="19"/>
          <w:lang w:eastAsia="ru-RU"/>
        </w:rPr>
      </w:pPr>
      <w:r w:rsidRPr="00812416">
        <w:rPr>
          <w:rFonts w:ascii="Verdana" w:eastAsia="Times New Roman" w:hAnsi="Verdana"/>
          <w:b/>
          <w:bCs/>
          <w:i/>
          <w:iCs/>
          <w:color w:val="052635"/>
          <w:sz w:val="28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677"/>
        <w:gridCol w:w="3119"/>
        <w:gridCol w:w="2693"/>
      </w:tblGrid>
      <w:tr w:rsidR="00812416" w:rsidRPr="00812416" w:rsidTr="00812416"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Ф. И. О. депутата,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избирательный округ</w:t>
            </w:r>
          </w:p>
        </w:tc>
        <w:tc>
          <w:tcPr>
            <w:tcW w:w="4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Место проведения приема избирателей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Дни приема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Время приема</w:t>
            </w:r>
          </w:p>
        </w:tc>
      </w:tr>
    </w:tbl>
    <w:p w:rsidR="00812416" w:rsidRPr="00812416" w:rsidRDefault="00812416" w:rsidP="00812416">
      <w:pPr>
        <w:spacing w:after="0" w:line="240" w:lineRule="auto"/>
        <w:rPr>
          <w:rFonts w:eastAsia="Times New Roman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4677"/>
        <w:gridCol w:w="3119"/>
        <w:gridCol w:w="2693"/>
      </w:tblGrid>
      <w:tr w:rsidR="00812416" w:rsidRPr="00812416" w:rsidTr="00812416">
        <w:tc>
          <w:tcPr>
            <w:tcW w:w="5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1875790"/>
                  <wp:effectExtent l="0" t="0" r="0" b="0"/>
                  <wp:docPr id="15" name="Рисунок 15" descr="https://admetkul.ru/about/info/%D0%92%D0%B0%D1%81%D0%B8%D0%BB%D1%8C%D0%B5%D0%B2%D0%B0%20%D0%9D.%D0%9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47243" descr="https://admetkul.ru/about/info/%D0%92%D0%B0%D1%81%D0%B8%D0%BB%D1%8C%D0%B5%D0%B2%D0%B0%20%D0%9D.%D0%9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Васильева Наталья Николаевна,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Южный избирательный округ № 3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Еткуль, ул. Ленина, д. 34, каб. 43,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Собрание депутатов Еткульского муниципального района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Каждый понедельник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08.00 до 12.00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432560" cy="1904365"/>
                  <wp:effectExtent l="0" t="0" r="0" b="0"/>
                  <wp:docPr id="14" name="Рисунок 14" descr="Мануйлова_4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нуйлова_4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Мануйлова Елена Владимировна,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Центральный избирательный округ № 2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Депутатский центр Еткульского местного отделения партии «Единая Россия» с. Еткуль,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Ленина, д. 34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Третья пятница  месяца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10.00 до 12.00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621155" cy="1743710"/>
                  <wp:effectExtent l="0" t="0" r="0" b="0"/>
                  <wp:docPr id="13" name="Рисунок 13" descr="Водичен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дичен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Водиченков Юрий Федорович,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Северный избирательный округ № 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Депутатский центр Еткульского местного отделения партии «Единая Россия» с. Еткуль,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Ленина, д. 34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Третий  понедельник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месяца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10.00 до 12.00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             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621155" cy="2233930"/>
                  <wp:effectExtent l="0" t="0" r="0" b="0"/>
                  <wp:docPr id="12" name="Рисунок 12" descr="IMG_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 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Мигаль Татьяна Анатольевна,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Белоносовский избирательный округ № 4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д. Сарыкуль, ул. Школьная, д. 17 (клуб);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Соколово, ул. Банная, д. 9 (клуб);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Александровка,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 ул. Набережная, д. 11-1а (клуб)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п. Белоносово, ул. Советская, д. 3 (администрация)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Вторая среда месяца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Второй четверг месяца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10.00 до 12.00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12.00 до 13.00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13.00 до 14.00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10.00 до 12.00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715770" cy="2243455"/>
                  <wp:effectExtent l="0" t="0" r="0" b="0"/>
                  <wp:docPr id="11" name="Рисунок 11" descr="Пивкин 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вкин 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00000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00000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00000"/>
                <w:sz w:val="19"/>
                <w:szCs w:val="19"/>
                <w:lang w:eastAsia="ru-RU"/>
              </w:rPr>
              <w:lastRenderedPageBreak/>
              <w:t>Пивкин Антон Васильевич,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Бектышский избирательный округ № 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п. Приозерный,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Центральная, д. 17 (клуб);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п. Бектыш,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Комсомольская, д. 12 (администрация);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п. Новобатурино,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Центральная, д. 4 (администрация)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Первый четверг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12.00 до 13.30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14.00 до 16.00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16.30 до 18.30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 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659255" cy="2215515"/>
                  <wp:effectExtent l="0" t="0" r="0" b="0"/>
                  <wp:docPr id="10" name="Рисунок 10" descr="Еремченко 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ремченко 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Еремченко Евгений Николаевич,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Октябрьский избирательный округ № 6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Еманжелинка, ул. Лесная, д. 2а, (администрация)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Первая среда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месяца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14.00 до 16.00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lastRenderedPageBreak/>
              <w:t>   </w:t>
            </w: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621155" cy="2319020"/>
                  <wp:effectExtent l="0" t="0" r="0" b="0"/>
                  <wp:docPr id="9" name="Рисунок 9" descr="Печер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чер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Печеркин Валерий Павлович,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Зареченский избирательный округ № 7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270 м. южнее с. Еманжелинка, Очистные сооружения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Второй  вторник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15.00 до 16.00 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   </w:t>
            </w: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809750" cy="1988820"/>
                  <wp:effectExtent l="0" t="0" r="0" b="0"/>
                  <wp:docPr id="8" name="Рисунок 8" descr="Дельян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ельян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Дельянова Наталья Владимировна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Таяндинский избирательный округ № 8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Еманжелинка, ул. Лесная, д. 2а, здание администрации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Вторая среда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14.00 до 16.00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621155" cy="2432050"/>
                  <wp:effectExtent l="0" t="0" r="0" b="0"/>
                  <wp:docPr id="7" name="Рисунок 7" descr="Кор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ря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Коряков Евгений Александрович,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Строительный избирательный округ № 9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Коелга, ул. Заводская, д. 3 ООО «Коелгамрамор».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Второй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понедельник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15.00 до 17.00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1960880"/>
                  <wp:effectExtent l="0" t="0" r="0" b="0"/>
                  <wp:docPr id="6" name="Рисунок 6" descr="Кущ Е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ущ Е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Кущ Елена Юрьевна,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Сельскохозяйственный избирательный округ № 10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Коелга, ул. Хохрякова, д. 17, кабинет директора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Вторая среда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10.00 до 12.00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   </w:t>
            </w: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621155" cy="2130425"/>
                  <wp:effectExtent l="0" t="0" r="0" b="0"/>
                  <wp:docPr id="5" name="Рисунок 5" descr="anzup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zup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Анцупов Александр Анатольевич,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Каратабанский избирательный округ № 11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Каратабан,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Набережная, д. 6 (администрация).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Последний вторник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15.00 до 17.00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  <w:r w:rsidRPr="00812416">
              <w:rPr>
                <w:rFonts w:ascii="Verdana" w:eastAsia="Times New Roman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621155" cy="2111375"/>
                  <wp:effectExtent l="0" t="0" r="0" b="0"/>
                  <wp:docPr id="4" name="Рисунок 4" descr="https://admetkul.ru/sobranie/sobrnews/IMG_5746%20%D0%A1%D0%B5%D0%B2%D1%80%D1%8E%D0%BA%D0%BE%D0%B2%20%D0%90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dmetkul.ru/sobranie/sobrnews/IMG_5746%20%D0%A1%D0%B5%D0%B2%D1%80%D1%8E%D0%BA%D0%BE%D0%B2%20%D0%90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    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shd w:val="clear" w:color="auto" w:fill="FFFFFF"/>
                <w:lang w:eastAsia="ru-RU"/>
              </w:rPr>
              <w:t>Севрюков Александр Васильевич,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shd w:val="clear" w:color="auto" w:fill="FFFFFF"/>
                <w:lang w:eastAsia="ru-RU"/>
              </w:rPr>
              <w:t>Пискловский избирательный округ № 12</w:t>
            </w: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 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Лебедёвка,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ул. Комсомольска, д.6 (администрация) 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с.Каратабан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Набережная, д.6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(администрация) 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с.Кораблёво, переулок Школьный, д.1 ( клуб)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с. Писклово, ул. Советская, д. 3 (администрация)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Вторая среда месяца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(декабрь, март, июнь, сентябрь)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(январь, апрель, июль, октябрь)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(ноябрь, февраль, май, август)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(ноябрь, февраль, май, август)</w:t>
            </w: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after="0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13.00 до 14.00</w:t>
            </w: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13.00 до 14.00</w:t>
            </w:r>
            <w:r w:rsidRPr="00812416">
              <w:rPr>
                <w:rFonts w:ascii="Verdana" w:eastAsia="Times New Roman" w:hAnsi="Verdana"/>
                <w:i/>
                <w:iCs/>
                <w:color w:val="052635"/>
                <w:sz w:val="27"/>
                <w:szCs w:val="27"/>
                <w:lang w:eastAsia="ru-RU"/>
              </w:rPr>
              <w:t> </w:t>
            </w: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13.00 до 14.00</w:t>
            </w: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14.00 до 15.00</w:t>
            </w:r>
          </w:p>
          <w:p w:rsidR="00812416" w:rsidRPr="00812416" w:rsidRDefault="00812416" w:rsidP="00812416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3" name="Рисунок 3" descr="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113443" descr="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Булатов Александр Григорьевич,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Печенкинский избирательный округ № 13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д. Печенкино,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ул. Набережная, д. 22 (администрация).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Первая среда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с10.00 до 12.00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715770" cy="2252980"/>
                  <wp:effectExtent l="0" t="0" r="0" b="0"/>
                  <wp:docPr id="2" name="Рисунок 2" descr="Лихог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ихог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225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Лихогуб Александр Иванович,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Селезянский избирательный округ № 14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lastRenderedPageBreak/>
              <w:t>с. Селезян, ул. Советская,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д. 43 (администрация).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Второй вторник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16.00 до 19.00</w:t>
            </w:r>
          </w:p>
        </w:tc>
      </w:tr>
      <w:tr w:rsidR="00812416" w:rsidRPr="00812416" w:rsidTr="00812416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659255" cy="2375535"/>
                  <wp:effectExtent l="0" t="0" r="0" b="0"/>
                  <wp:docPr id="1" name="Рисунок 1" descr="Муковоз 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ковоз 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16">
              <w:rPr>
                <w:rFonts w:ascii="Verdana" w:eastAsia="Times New Roman" w:hAnsi="Verdana"/>
                <w:b/>
                <w:bCs/>
                <w:color w:val="052635"/>
                <w:sz w:val="19"/>
                <w:szCs w:val="19"/>
                <w:lang w:eastAsia="ru-RU"/>
              </w:rPr>
              <w:t> 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Муковоз Николай Иванович,</w:t>
            </w:r>
          </w:p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Белоусовский избирательный округ № 15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д. Копытово, ул. Мира, д. 16 (клуб)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Третий четверг месяца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2416" w:rsidRPr="00812416" w:rsidRDefault="00812416" w:rsidP="00812416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19"/>
                <w:szCs w:val="19"/>
                <w:lang w:eastAsia="ru-RU"/>
              </w:rPr>
            </w:pPr>
            <w:r w:rsidRPr="00812416">
              <w:rPr>
                <w:rFonts w:ascii="Verdana" w:eastAsia="Times New Roman" w:hAnsi="Verdana"/>
                <w:b/>
                <w:bCs/>
                <w:i/>
                <w:iCs/>
                <w:color w:val="052635"/>
                <w:sz w:val="19"/>
                <w:szCs w:val="19"/>
                <w:lang w:eastAsia="ru-RU"/>
              </w:rPr>
              <w:t>с 12.00 до 14.00</w:t>
            </w:r>
          </w:p>
        </w:tc>
      </w:tr>
    </w:tbl>
    <w:p w:rsidR="00812416" w:rsidRPr="00812416" w:rsidRDefault="00812416" w:rsidP="008124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19"/>
          <w:szCs w:val="19"/>
          <w:lang w:eastAsia="ru-RU"/>
        </w:rPr>
      </w:pPr>
      <w:r w:rsidRPr="00812416">
        <w:rPr>
          <w:rFonts w:ascii="Verdana" w:eastAsia="Times New Roman" w:hAnsi="Verdana"/>
          <w:b/>
          <w:bCs/>
          <w:i/>
          <w:iCs/>
          <w:color w:val="052635"/>
          <w:sz w:val="19"/>
          <w:szCs w:val="19"/>
          <w:lang w:eastAsia="ru-RU"/>
        </w:rPr>
        <w:t> 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12416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B2C06-3E1E-4E5D-A79C-2559B9B49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2024-03-15T06:21:00Z</dcterms:modified>
</cp:coreProperties>
</file>