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F4" w:rsidRDefault="00F472F4" w:rsidP="00F472F4">
      <w:pPr>
        <w:pStyle w:val="1"/>
        <w:spacing w:before="0" w:after="300"/>
        <w:rPr>
          <w:rFonts w:ascii="sans-sarif" w:hAnsi="sans-sarif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sans-sarif" w:hAnsi="sans-sarif"/>
          <w:b w:val="0"/>
          <w:bCs w:val="0"/>
          <w:color w:val="000000"/>
        </w:rPr>
        <w:t>Депутаты Думы</w:t>
      </w:r>
    </w:p>
    <w:p w:rsidR="00F472F4" w:rsidRDefault="00F472F4" w:rsidP="00F472F4">
      <w:pPr>
        <w:pStyle w:val="3"/>
        <w:spacing w:after="75"/>
        <w:jc w:val="center"/>
        <w:rPr>
          <w:rFonts w:ascii="sans-sarif" w:hAnsi="sans-sarif"/>
          <w:color w:val="000000"/>
          <w:sz w:val="39"/>
          <w:szCs w:val="39"/>
        </w:rPr>
      </w:pPr>
      <w:r>
        <w:rPr>
          <w:rFonts w:ascii="sans-sarif" w:hAnsi="sans-sarif"/>
          <w:color w:val="000000"/>
          <w:sz w:val="39"/>
          <w:szCs w:val="39"/>
        </w:rPr>
        <w:t>Список депутатов Думы Октябрьского района V созыва</w:t>
      </w:r>
    </w:p>
    <w:p w:rsidR="00F472F4" w:rsidRDefault="00F472F4" w:rsidP="00F472F4">
      <w:pPr>
        <w:rPr>
          <w:rFonts w:ascii="sans-sarif" w:hAnsi="sans-sarif"/>
          <w:color w:val="0A4263"/>
          <w:szCs w:val="24"/>
        </w:rPr>
      </w:pPr>
    </w:p>
    <w:tbl>
      <w:tblPr>
        <w:tblW w:w="11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965"/>
        <w:gridCol w:w="3357"/>
      </w:tblGrid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A4263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A4263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sans-sarif" w:hAnsi="sans-sarif"/>
                <w:color w:val="0A4263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A4263"/>
                <w:sz w:val="21"/>
                <w:szCs w:val="21"/>
              </w:rPr>
              <w:t>Поселение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4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Козырчиков Александр Алексеевич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Андра</w:t>
            </w:r>
          </w:p>
        </w:tc>
      </w:tr>
      <w:tr w:rsidR="00F472F4" w:rsidRP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Pr="00F472F4" w:rsidRDefault="00F472F4" w:rsidP="00F472F4">
            <w:pPr>
              <w:pStyle w:val="a3"/>
              <w:spacing w:before="0" w:beforeAutospacing="0" w:after="0" w:afterAutospacing="0" w:line="270" w:lineRule="atLeast"/>
              <w:rPr>
                <w:rStyle w:val="a4"/>
                <w:b w:val="0"/>
              </w:rPr>
            </w:pPr>
            <w:r w:rsidRPr="00F472F4">
              <w:rPr>
                <w:rStyle w:val="a4"/>
                <w:b w:val="0"/>
                <w:bCs w:val="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Pr="00F472F4" w:rsidRDefault="00F472F4" w:rsidP="00F472F4">
            <w:pPr>
              <w:pStyle w:val="a3"/>
              <w:spacing w:before="0" w:beforeAutospacing="0" w:after="0" w:afterAutospacing="0" w:line="270" w:lineRule="atLeast"/>
              <w:rPr>
                <w:rStyle w:val="a4"/>
                <w:b w:val="0"/>
              </w:rPr>
            </w:pPr>
            <w:hyperlink r:id="rId5" w:tgtFrame="_blank" w:history="1">
              <w:r w:rsidRPr="00F472F4">
                <w:rPr>
                  <w:rStyle w:val="a4"/>
                  <w:b w:val="0"/>
                  <w:color w:val="000000"/>
                </w:rPr>
                <w:t>Мороков Дмитрий Леонидович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Pr="00F472F4" w:rsidRDefault="00F472F4" w:rsidP="00F472F4">
            <w:pPr>
              <w:pStyle w:val="a3"/>
              <w:spacing w:before="0" w:beforeAutospacing="0" w:after="0" w:afterAutospacing="0" w:line="270" w:lineRule="atLeast"/>
              <w:rPr>
                <w:rStyle w:val="a4"/>
                <w:b w:val="0"/>
              </w:rPr>
            </w:pPr>
            <w:r w:rsidRPr="00F472F4">
              <w:rPr>
                <w:rStyle w:val="a4"/>
                <w:b w:val="0"/>
              </w:rPr>
              <w:t> гп. Андра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Сенченков Владислав Владиславович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Октябрьское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7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Нечаев Сергей Юрьевич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Октябрьское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8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Шпирналь Юлия Павловна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Каменное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9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Рослик Любовь Александровна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Каменное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0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Семенов Федор Николаевич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Карымкары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1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Мудрецов Евгений Валерьевич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Карымкары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2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Дейнеко Сергей Владимирович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Малый Атлым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3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Тутынин Александр Сергеевич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Малый Атлым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4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Пиндюрин Александр Анатольевич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Перегребное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5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Чуриков Максим Юрьевич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Перегребное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6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Ермаков Евгений Юрьевич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Приобье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7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Марков Сергей Иванович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Сергино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8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Журавлев Андрей Сергеевич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Сергино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19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Останин Андрей Викторович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Талинка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20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Гребенникова Ольга Александровна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гп. Талинка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21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Деркач Виктор Иосифович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Унъюган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22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Платонов Евгений Михайлович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Унъюган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23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Мироненко Людмила Валерьевна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Шеркалы</w:t>
            </w:r>
          </w:p>
        </w:tc>
      </w:tr>
      <w:tr w:rsidR="00F472F4" w:rsidTr="00F472F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Style w:val="a4"/>
                <w:rFonts w:ascii="sans-sarif" w:hAnsi="sans-sarif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rPr>
                <w:rFonts w:ascii="sans-sarif" w:hAnsi="sans-sarif"/>
                <w:color w:val="000000"/>
                <w:sz w:val="21"/>
                <w:szCs w:val="21"/>
              </w:rPr>
            </w:pPr>
            <w:hyperlink r:id="rId24" w:tgtFrame="_blank" w:history="1">
              <w:r>
                <w:rPr>
                  <w:rStyle w:val="a5"/>
                  <w:rFonts w:ascii="sans-sarif" w:hAnsi="sans-sarif"/>
                  <w:color w:val="0166A2"/>
                  <w:sz w:val="21"/>
                  <w:szCs w:val="21"/>
                  <w:u w:val="none"/>
                </w:rPr>
                <w:t>Шипицына Татьяна Геннадьевна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2F4" w:rsidRDefault="00F472F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sans-sarif" w:hAnsi="sans-sarif"/>
                <w:color w:val="000000"/>
                <w:sz w:val="21"/>
                <w:szCs w:val="21"/>
              </w:rPr>
            </w:pPr>
            <w:r>
              <w:rPr>
                <w:rFonts w:ascii="sans-sarif" w:hAnsi="sans-sarif"/>
                <w:color w:val="000000"/>
                <w:sz w:val="21"/>
                <w:szCs w:val="21"/>
              </w:rPr>
              <w:t>сп. Шеркалы</w:t>
            </w:r>
          </w:p>
        </w:tc>
      </w:tr>
    </w:tbl>
    <w:p w:rsidR="00F472F4" w:rsidRDefault="00F472F4" w:rsidP="00F472F4">
      <w:pPr>
        <w:rPr>
          <w:rFonts w:ascii="sans-sarif" w:hAnsi="sans-sarif"/>
          <w:color w:val="0A4263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1A1A1-7665-4F9A-92C5-F62BAAFB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region.ru/mestnoe-samoupravlenie/duma-oktyabrskogo-rayona/deputaty-dumy/shpirnal-yuliya-pavlovna/" TargetMode="External"/><Relationship Id="rId13" Type="http://schemas.openxmlformats.org/officeDocument/2006/relationships/hyperlink" Target="https://oktregion.ru/mestnoe-samoupravlenie/duma-oktyabrskogo-rayona/deputaty-dumy/tutynin-aleksandr-sergeevich/" TargetMode="External"/><Relationship Id="rId18" Type="http://schemas.openxmlformats.org/officeDocument/2006/relationships/hyperlink" Target="http://oktregion.ru/mestnoe-samoupravlenie/duma-oktyabrskogo-rayona/deputaty-dumy/grebennikov-oleg-vladimirovich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tregion.ru/mestnoe-samoupravlenie/duma-oktyabrskogo-rayona/deputaty-dumy/derkach-viktor-iosifovich/" TargetMode="External"/><Relationship Id="rId7" Type="http://schemas.openxmlformats.org/officeDocument/2006/relationships/hyperlink" Target="http://oktregion.ru/mestnoe-samoupravlenie/duma-oktyabrskogo-rayona/deputaty-dumy/nechayev-sergey-yuryevich/" TargetMode="External"/><Relationship Id="rId12" Type="http://schemas.openxmlformats.org/officeDocument/2006/relationships/hyperlink" Target="https://oktregion.ru/mestnoe-samoupravlenie/duma-oktyabrskogo-rayona/deputaty-dumy/deyneko-sergey-vladimirovich/" TargetMode="External"/><Relationship Id="rId17" Type="http://schemas.openxmlformats.org/officeDocument/2006/relationships/hyperlink" Target="https://oktregion.ru/mestnoe-samoupravlenie/duma-oktyabrskogo-rayona/deputaty-dumy/markov-sergey-ivanovich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ktregion.ru/mestnoe-samoupravlenie/duma-oktyabrskogo-rayona/deputaty-dumy/ermakov-evgeniy-yurevich/" TargetMode="External"/><Relationship Id="rId20" Type="http://schemas.openxmlformats.org/officeDocument/2006/relationships/hyperlink" Target="https://oktregion.ru/mestnoe-samoupravlenie/duma-oktyabrskogo-rayona/deputaty-dumy/grebennikova-olga-aleksand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oktregion.ru/mestnoe-samoupravlenie/duma-oktyabrskogo-rayona/deputaty-dumy/senchenkov-vladislav-vladislavovich/" TargetMode="External"/><Relationship Id="rId11" Type="http://schemas.openxmlformats.org/officeDocument/2006/relationships/hyperlink" Target="https://oktregion.ru/mestnoe-samoupravlenie/duma-oktyabrskogo-rayona/deputaty-dumy/mudretsov-yevgeniy-valeryevich/" TargetMode="External"/><Relationship Id="rId24" Type="http://schemas.openxmlformats.org/officeDocument/2006/relationships/hyperlink" Target="https://oktregion.ru/mestnoe-samoupravlenie/duma-oktyabrskogo-rayona/deputaty-dumy/shipitsina-tatyana-gennadyevna/" TargetMode="External"/><Relationship Id="rId5" Type="http://schemas.openxmlformats.org/officeDocument/2006/relationships/hyperlink" Target="http://oktregion.ru/mestnoe-samoupravlenie/duma-oktyabrskogo-rayona/deputaty-dumy/morokov-dmitriy-leonidovich/" TargetMode="External"/><Relationship Id="rId15" Type="http://schemas.openxmlformats.org/officeDocument/2006/relationships/hyperlink" Target="https://oktregion.ru/mestnoe-samoupravlenie/duma-oktyabrskogo-rayona/deputaty-dumy/churikov-maksim-yuryevich/" TargetMode="External"/><Relationship Id="rId23" Type="http://schemas.openxmlformats.org/officeDocument/2006/relationships/hyperlink" Target="https://oktregion.ru/mestnoe-samoupravlenie/duma-oktyabrskogo-rayona/deputaty-dumy/mironenko-lyudmila-valerevna/" TargetMode="External"/><Relationship Id="rId10" Type="http://schemas.openxmlformats.org/officeDocument/2006/relationships/hyperlink" Target="https://oktregion.ru/mestnoe-samoupravlenie/duma-oktyabrskogo-rayona/deputaty-dumy/semenov-fedor-nikolaevich/" TargetMode="External"/><Relationship Id="rId19" Type="http://schemas.openxmlformats.org/officeDocument/2006/relationships/hyperlink" Target="https://oktregion.ru/mestnoe-samoupravlenie/duma-oktyabrskogo-rayona/deputaty-dumy/ostanin-andrey-viktorovich/" TargetMode="External"/><Relationship Id="rId4" Type="http://schemas.openxmlformats.org/officeDocument/2006/relationships/hyperlink" Target="http://oktregion.ru/mestnoe-samoupravlenie/duma-oktyabrskogo-rayona/deputaty-dumy/kozyrchikov-aleksandr-alekseevich/" TargetMode="External"/><Relationship Id="rId9" Type="http://schemas.openxmlformats.org/officeDocument/2006/relationships/hyperlink" Target="https://oktregion.ru/mestnoe-samoupravlenie/duma-oktyabrskogo-rayona/deputaty-dumy/roslik-lyubov-aleksandrovna/" TargetMode="External"/><Relationship Id="rId14" Type="http://schemas.openxmlformats.org/officeDocument/2006/relationships/hyperlink" Target="https://oktregion.ru/mestnoe-samoupravlenie/duma-oktyabrskogo-rayona/deputaty-dumy/pindyurin-aleksandr-anatolyevich/" TargetMode="External"/><Relationship Id="rId22" Type="http://schemas.openxmlformats.org/officeDocument/2006/relationships/hyperlink" Target="https://oktregion.ru/mestnoe-samoupravlenie/duma-oktyabrskogo-rayona/deputaty-dumy/platonov-yevgeniy-mikhayl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2024-03-14T06:07:00Z</dcterms:modified>
</cp:coreProperties>
</file>