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FB7" w:rsidRDefault="00550FB7" w:rsidP="00550FB7">
      <w:pPr>
        <w:pStyle w:val="1"/>
        <w:pBdr>
          <w:bottom w:val="single" w:sz="6" w:space="8" w:color="CECFD3"/>
        </w:pBdr>
        <w:shd w:val="clear" w:color="auto" w:fill="FFFFFF"/>
        <w:spacing w:after="225"/>
        <w:rPr>
          <w:rFonts w:ascii="Arial" w:hAnsi="Arial" w:cs="Arial"/>
          <w:b w:val="0"/>
          <w:bCs w:val="0"/>
          <w:caps/>
          <w:color w:val="414143"/>
          <w:sz w:val="30"/>
          <w:szCs w:val="30"/>
          <w:lang w:eastAsia="ru-RU"/>
        </w:rPr>
      </w:pPr>
      <w:r>
        <w:rPr>
          <w:rFonts w:ascii="Arial" w:hAnsi="Arial" w:cs="Arial"/>
          <w:b w:val="0"/>
          <w:bCs w:val="0"/>
          <w:caps/>
          <w:color w:val="414143"/>
          <w:sz w:val="30"/>
          <w:szCs w:val="30"/>
        </w:rPr>
        <w:t>ДЕПУТАТЫ ДУМЫ ГОРОДА VII СОЗЫВА</w:t>
      </w:r>
    </w:p>
    <w:tbl>
      <w:tblPr>
        <w:tblW w:w="5000" w:type="pct"/>
        <w:tblCellSpacing w:w="7" w:type="dxa"/>
        <w:shd w:val="clear" w:color="auto" w:fill="CCCCCC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105"/>
        <w:gridCol w:w="10777"/>
      </w:tblGrid>
      <w:tr w:rsidR="00550FB7" w:rsidTr="00550FB7">
        <w:trPr>
          <w:tblCellSpacing w:w="7" w:type="dxa"/>
        </w:trPr>
        <w:tc>
          <w:tcPr>
            <w:tcW w:w="3240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bookmarkStart w:id="0" w:name="50138"/>
            <w:bookmarkEnd w:id="0"/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Депутат</w:t>
            </w:r>
          </w:p>
        </w:tc>
        <w:tc>
          <w:tcPr>
            <w:tcW w:w="6855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Границы избирательного округа</w:t>
            </w:r>
          </w:p>
        </w:tc>
      </w:tr>
      <w:tr w:rsidR="00550FB7" w:rsidTr="00550FB7">
        <w:trPr>
          <w:tblCellSpacing w:w="7" w:type="dxa"/>
        </w:trPr>
        <w:tc>
          <w:tcPr>
            <w:tcW w:w="3240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Родионов Алексей Николаевич</w:t>
            </w:r>
          </w:p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1904365" cy="2856230"/>
                  <wp:effectExtent l="0" t="0" r="0" b="0"/>
                  <wp:docPr id="23" name="Рисунок 23" descr="https://www.admugansk.ru/uploads/2021/11/1_rodionov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admugansk.ru/uploads/2021/11/1_rodionov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285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5" w:type="dxa"/>
            <w:shd w:val="clear" w:color="auto" w:fill="FFFFFF"/>
            <w:hideMark/>
          </w:tcPr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Депутат от избирательного округа №1</w:t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t> | </w:t>
            </w:r>
            <w:hyperlink r:id="rId5" w:history="1">
              <w:r>
                <w:rPr>
                  <w:rStyle w:val="a5"/>
                  <w:rFonts w:ascii="Arial" w:hAnsi="Arial" w:cs="Arial"/>
                  <w:color w:val="3C4886"/>
                  <w:sz w:val="18"/>
                  <w:szCs w:val="18"/>
                </w:rPr>
                <w:t>Биография</w:t>
              </w:r>
            </w:hyperlink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 микрорайон: дома № 13-22, 24-27, НССУ, СУПТР-8, НЦБПО СТНО, РУРП ГНГ, СУ-62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11в микрорайон, ул. Строителей</w:t>
            </w:r>
          </w:p>
        </w:tc>
      </w:tr>
      <w:tr w:rsidR="00550FB7" w:rsidTr="00550FB7">
        <w:trPr>
          <w:tblCellSpacing w:w="7" w:type="dxa"/>
        </w:trPr>
        <w:tc>
          <w:tcPr>
            <w:tcW w:w="3240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Насоновский Константин Борисович</w:t>
            </w:r>
          </w:p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lastRenderedPageBreak/>
              <w:t> </w:t>
            </w:r>
            <w:r>
              <w:rPr>
                <w:rFonts w:ascii="Arial" w:hAnsi="Arial" w:cs="Arial"/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1904365" cy="2469515"/>
                  <wp:effectExtent l="0" t="0" r="0" b="0"/>
                  <wp:docPr id="22" name="Рисунок 22" descr="https://www.admugansk.ru/uploads/2021/11/2_obrezat_pugovicu_nasonovski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admugansk.ru/uploads/2021/11/2_obrezat_pugovicu_nasonovski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2469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5" w:type="dxa"/>
            <w:shd w:val="clear" w:color="auto" w:fill="FFFFFF"/>
            <w:hideMark/>
          </w:tcPr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lastRenderedPageBreak/>
              <w:t>Депутат от избирательного округа №2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 микрорайон: дома №1-12,29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 микрорайон 6,7,8,9,10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4 микрорайон все дома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5 микрорайон: дома №1-3, 12</w:t>
            </w:r>
          </w:p>
        </w:tc>
      </w:tr>
      <w:tr w:rsidR="00550FB7" w:rsidTr="00550FB7">
        <w:trPr>
          <w:tblCellSpacing w:w="7" w:type="dxa"/>
        </w:trPr>
        <w:tc>
          <w:tcPr>
            <w:tcW w:w="3240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Мариничев Александр Владимирович</w:t>
            </w:r>
          </w:p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  <w:r>
              <w:rPr>
                <w:rFonts w:ascii="Arial" w:hAnsi="Arial" w:cs="Arial"/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1904365" cy="2856230"/>
                  <wp:effectExtent l="0" t="0" r="0" b="0"/>
                  <wp:docPr id="21" name="Рисунок 21" descr="https://www.admugansk.ru/uploads/2021/11/3_mariniche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admugansk.ru/uploads/2021/11/3_mariniche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285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5" w:type="dxa"/>
            <w:shd w:val="clear" w:color="auto" w:fill="FFFFFF"/>
            <w:hideMark/>
          </w:tcPr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Депутат от избирательного округа №3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 микрорайон: дома № с 1 по 4, 1а, с 11 по 17, 18, 19, с 20 по 23;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2А микрорайон: все дома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16 микрорайон: дома № 14, 15, 25,26, с 27 по 31, 42.</w:t>
            </w:r>
          </w:p>
        </w:tc>
      </w:tr>
      <w:tr w:rsidR="00550FB7" w:rsidTr="00550FB7">
        <w:trPr>
          <w:tblCellSpacing w:w="7" w:type="dxa"/>
        </w:trPr>
        <w:tc>
          <w:tcPr>
            <w:tcW w:w="3240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Дудич Александр Иванович</w:t>
            </w:r>
          </w:p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333333"/>
                <w:sz w:val="18"/>
                <w:szCs w:val="18"/>
              </w:rPr>
              <w:lastRenderedPageBreak/>
              <w:drawing>
                <wp:inline distT="0" distB="0" distL="0" distR="0">
                  <wp:extent cx="1904365" cy="2856230"/>
                  <wp:effectExtent l="0" t="0" r="0" b="0"/>
                  <wp:docPr id="20" name="Рисунок 20" descr="https://www.admugansk.ru/uploads/duma/deputat/dudic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admugansk.ru/uploads/duma/deputat/dudic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285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5" w:type="dxa"/>
            <w:shd w:val="clear" w:color="auto" w:fill="FFFFFF"/>
            <w:hideMark/>
          </w:tcPr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lastRenderedPageBreak/>
              <w:t>Депутат от избирательного округа №4</w:t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t> | </w:t>
            </w:r>
            <w:hyperlink r:id="rId9" w:history="1">
              <w:r>
                <w:rPr>
                  <w:rStyle w:val="a5"/>
                  <w:rFonts w:ascii="Arial" w:hAnsi="Arial" w:cs="Arial"/>
                  <w:color w:val="3C4886"/>
                  <w:sz w:val="18"/>
                  <w:szCs w:val="18"/>
                </w:rPr>
                <w:t>Биография</w:t>
              </w:r>
            </w:hyperlink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3 микрорайон: все дома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6 микрорайон: дома №7, 14-17, 19-22, 31-35, 65, 66, 67, 69, 71-75, 77</w:t>
            </w:r>
          </w:p>
        </w:tc>
      </w:tr>
      <w:tr w:rsidR="00550FB7" w:rsidTr="00550FB7">
        <w:trPr>
          <w:tblCellSpacing w:w="7" w:type="dxa"/>
        </w:trPr>
        <w:tc>
          <w:tcPr>
            <w:tcW w:w="3240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Власова Елена Георгиевна</w:t>
            </w:r>
          </w:p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  <w:r>
              <w:rPr>
                <w:rFonts w:ascii="Arial" w:hAnsi="Arial" w:cs="Arial"/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1904365" cy="2856230"/>
                  <wp:effectExtent l="0" t="0" r="0" b="0"/>
                  <wp:docPr id="19" name="Рисунок 19" descr="https://www.admugansk.ru/uploads/2021/11/5_vlasov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admugansk.ru/uploads/2021/11/5_vlasov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285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5" w:type="dxa"/>
            <w:shd w:val="clear" w:color="auto" w:fill="FFFFFF"/>
            <w:hideMark/>
          </w:tcPr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Депутат от избирательного округа №5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5 микрорайон: дома №4-10, 10А, 11, 38, 40, 46, 49, 54-57, 65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6 микрорайон: дома №1-4, 11, 12А, 13, 36, 37, 41-46, 48-56, 58, 60-62, 70А, 78, 83</w:t>
            </w:r>
          </w:p>
        </w:tc>
      </w:tr>
      <w:tr w:rsidR="00550FB7" w:rsidTr="00550FB7">
        <w:trPr>
          <w:tblCellSpacing w:w="7" w:type="dxa"/>
        </w:trPr>
        <w:tc>
          <w:tcPr>
            <w:tcW w:w="3240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Миннигулов Марат Мунирович</w:t>
            </w:r>
          </w:p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333333"/>
                <w:sz w:val="18"/>
                <w:szCs w:val="18"/>
              </w:rPr>
              <w:lastRenderedPageBreak/>
              <w:drawing>
                <wp:inline distT="0" distB="0" distL="0" distR="0">
                  <wp:extent cx="1904365" cy="2894330"/>
                  <wp:effectExtent l="0" t="0" r="0" b="0"/>
                  <wp:docPr id="18" name="Рисунок 18" descr="https://www.admugansk.ru/uploads/2021/11/6_minnigulo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www.admugansk.ru/uploads/2021/11/6_minnigulo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2894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5" w:type="dxa"/>
            <w:shd w:val="clear" w:color="auto" w:fill="FFFFFF"/>
            <w:hideMark/>
          </w:tcPr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lastRenderedPageBreak/>
              <w:t>Депутат от избирательного округа №6</w:t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t> | </w:t>
            </w:r>
            <w:hyperlink r:id="rId12" w:history="1">
              <w:r>
                <w:rPr>
                  <w:rStyle w:val="a5"/>
                  <w:rFonts w:ascii="Arial" w:hAnsi="Arial" w:cs="Arial"/>
                  <w:color w:val="3C4886"/>
                  <w:sz w:val="18"/>
                  <w:szCs w:val="18"/>
                </w:rPr>
                <w:t>Биография</w:t>
              </w:r>
            </w:hyperlink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7 микрорайон: все дома</w:t>
            </w:r>
          </w:p>
        </w:tc>
      </w:tr>
      <w:tr w:rsidR="00550FB7" w:rsidTr="00550FB7">
        <w:trPr>
          <w:tblCellSpacing w:w="7" w:type="dxa"/>
        </w:trPr>
        <w:tc>
          <w:tcPr>
            <w:tcW w:w="3240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Соколов Николай Дмитриевич</w:t>
            </w:r>
          </w:p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1904365" cy="2856230"/>
                  <wp:effectExtent l="0" t="0" r="0" b="0"/>
                  <wp:docPr id="17" name="Рисунок 17" descr="https://www.admugansk.ru/uploads/2021/11/7sokolov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admugansk.ru/uploads/2021/11/7sokolov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285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6855" w:type="dxa"/>
            <w:shd w:val="clear" w:color="auto" w:fill="FFFFFF"/>
            <w:hideMark/>
          </w:tcPr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Депутат от избирательного округа №7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8 микрорайон: дома №1-7, 22, 27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9 микрорайон: дома №8—17, 40</w:t>
            </w:r>
          </w:p>
        </w:tc>
      </w:tr>
      <w:tr w:rsidR="00550FB7" w:rsidTr="00550FB7">
        <w:trPr>
          <w:tblCellSpacing w:w="7" w:type="dxa"/>
        </w:trPr>
        <w:tc>
          <w:tcPr>
            <w:tcW w:w="3240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Казаков Алексей Алексеевич</w:t>
            </w:r>
          </w:p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333333"/>
                <w:sz w:val="18"/>
                <w:szCs w:val="18"/>
              </w:rPr>
              <w:lastRenderedPageBreak/>
              <w:drawing>
                <wp:inline distT="0" distB="0" distL="0" distR="0">
                  <wp:extent cx="1904365" cy="2856230"/>
                  <wp:effectExtent l="0" t="0" r="0" b="0"/>
                  <wp:docPr id="16" name="Рисунок 16" descr="https://www.admugansk.ru/uploads/2021/11/8kazakov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www.admugansk.ru/uploads/2021/11/8kazakov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285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5" w:type="dxa"/>
            <w:shd w:val="clear" w:color="auto" w:fill="FFFFFF"/>
            <w:hideMark/>
          </w:tcPr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lastRenderedPageBreak/>
              <w:t>Депутат от избирательного округа №8</w:t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t> | </w:t>
            </w:r>
            <w:hyperlink r:id="rId15" w:history="1">
              <w:r>
                <w:rPr>
                  <w:rStyle w:val="a5"/>
                  <w:rFonts w:ascii="Arial" w:hAnsi="Arial" w:cs="Arial"/>
                  <w:color w:val="3C4886"/>
                  <w:sz w:val="18"/>
                  <w:szCs w:val="18"/>
                </w:rPr>
                <w:t>Биография</w:t>
              </w:r>
            </w:hyperlink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lastRenderedPageBreak/>
              <w:t>8 микрорайон: дома №9-17, 19-21, 23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8А микрорайон: дома №21-22, 24-25, 27, 28, 9 микрорайон: дома №33, 33А, 9А микрорайон: дом №33, Аэропорт: дом №2, СНТ «Северная Нива»</w:t>
            </w:r>
          </w:p>
        </w:tc>
      </w:tr>
      <w:tr w:rsidR="00550FB7" w:rsidTr="00550FB7">
        <w:trPr>
          <w:tblCellSpacing w:w="7" w:type="dxa"/>
        </w:trPr>
        <w:tc>
          <w:tcPr>
            <w:tcW w:w="3240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lastRenderedPageBreak/>
              <w:t>Газизов Олег Ильфатович</w:t>
            </w:r>
          </w:p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  <w:r>
              <w:rPr>
                <w:rFonts w:ascii="Arial" w:hAnsi="Arial" w:cs="Arial"/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1904365" cy="2856230"/>
                  <wp:effectExtent l="0" t="0" r="0" b="0"/>
                  <wp:docPr id="15" name="Рисунок 15" descr="https://www.admugansk.ru/uploads/2021/11/9_gazizo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www.admugansk.ru/uploads/2021/11/9_gazizo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285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5" w:type="dxa"/>
            <w:shd w:val="clear" w:color="auto" w:fill="FFFFFF"/>
            <w:hideMark/>
          </w:tcPr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Депутат от избирательного округа №9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8А микрорайон: дома №1-10, 13-15, 19-20, 26, 30-38, 42-47</w:t>
            </w:r>
          </w:p>
        </w:tc>
      </w:tr>
      <w:tr w:rsidR="00550FB7" w:rsidTr="00550FB7">
        <w:trPr>
          <w:tblCellSpacing w:w="7" w:type="dxa"/>
        </w:trPr>
        <w:tc>
          <w:tcPr>
            <w:tcW w:w="3240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 </w:t>
            </w: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Новицкая Анастасия Викторовна</w:t>
            </w:r>
          </w:p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333333"/>
                <w:sz w:val="18"/>
                <w:szCs w:val="18"/>
              </w:rPr>
              <w:lastRenderedPageBreak/>
              <w:drawing>
                <wp:inline distT="0" distB="0" distL="0" distR="0">
                  <wp:extent cx="1904365" cy="2856230"/>
                  <wp:effectExtent l="0" t="0" r="0" b="0"/>
                  <wp:docPr id="14" name="Рисунок 14" descr="https://www.admugansk.ru/uploads/2022/09/novickay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www.admugansk.ru/uploads/2022/09/novickay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285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5" w:type="dxa"/>
            <w:shd w:val="clear" w:color="auto" w:fill="FFFFFF"/>
            <w:hideMark/>
          </w:tcPr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lastRenderedPageBreak/>
              <w:t>Депутат от избирательного округа №10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9 микрорайон: дома № 1-7, 18-29</w:t>
            </w:r>
          </w:p>
        </w:tc>
      </w:tr>
      <w:tr w:rsidR="00550FB7" w:rsidTr="00550FB7">
        <w:trPr>
          <w:tblCellSpacing w:w="7" w:type="dxa"/>
        </w:trPr>
        <w:tc>
          <w:tcPr>
            <w:tcW w:w="3240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Петюкина Наталья Ярославовна</w:t>
            </w:r>
          </w:p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  <w:r>
              <w:rPr>
                <w:rFonts w:ascii="Arial" w:hAnsi="Arial" w:cs="Arial"/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1904365" cy="2856230"/>
                  <wp:effectExtent l="0" t="0" r="0" b="0"/>
                  <wp:docPr id="13" name="Рисунок 13" descr="https://www.admugansk.ru/uploads/2021/11/11_petyukina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www.admugansk.ru/uploads/2021/11/11_petyukina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285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5" w:type="dxa"/>
            <w:shd w:val="clear" w:color="auto" w:fill="FFFFFF"/>
            <w:hideMark/>
          </w:tcPr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Депутат от избирательного округа №11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10 микрорайон: дома №1-13, 20-24, 29-31</w:t>
            </w:r>
          </w:p>
        </w:tc>
      </w:tr>
      <w:tr w:rsidR="00550FB7" w:rsidTr="00550FB7">
        <w:trPr>
          <w:tblCellSpacing w:w="7" w:type="dxa"/>
        </w:trPr>
        <w:tc>
          <w:tcPr>
            <w:tcW w:w="3240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Шарипов Руслан Наильевич</w:t>
            </w:r>
          </w:p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333333"/>
                <w:sz w:val="18"/>
                <w:szCs w:val="18"/>
              </w:rPr>
              <w:lastRenderedPageBreak/>
              <w:drawing>
                <wp:inline distT="0" distB="0" distL="0" distR="0">
                  <wp:extent cx="1904365" cy="2856230"/>
                  <wp:effectExtent l="0" t="0" r="0" b="0"/>
                  <wp:docPr id="12" name="Рисунок 12" descr="https://www.admugansk.ru/uploads/2021/11/12_sharipo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www.admugansk.ru/uploads/2021/11/12_sharipo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285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5" w:type="dxa"/>
            <w:shd w:val="clear" w:color="auto" w:fill="FFFFFF"/>
            <w:hideMark/>
          </w:tcPr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lastRenderedPageBreak/>
              <w:t>Депутат от избирательного округа №12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lastRenderedPageBreak/>
              <w:t>10 микрорайон: дома №25-28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10А микрорайон: все дома, ул. Лесная, МСМУ, СМУ-10, СМУ-6, 11А микрорайон: дома №11, 14, 15, АТБ, База МНУ (ул. Киевская 14/1), МУ-2, ОБПТО  и КО, пер. Молодежный, ПНМК, ПРОМБАЗА, ул. Магистральная, пер.Северный, ул. Таежная, ЮЭН Таежный, улица Березовая: дома 1-11,улица Буровиков: дома 1-19ул. Жилая, гор. СУ НЮЭС, гор. Юность, СУ-10, СУ-28, СУ-905, МУ-2, НДРСУ УМР,  УПНП И КРС, СУ-17</w:t>
            </w:r>
          </w:p>
        </w:tc>
      </w:tr>
      <w:tr w:rsidR="00550FB7" w:rsidTr="00550FB7">
        <w:trPr>
          <w:tblCellSpacing w:w="7" w:type="dxa"/>
        </w:trPr>
        <w:tc>
          <w:tcPr>
            <w:tcW w:w="3240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lastRenderedPageBreak/>
              <w:t>Никитин Александр Александрович</w:t>
            </w:r>
          </w:p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  <w:r>
              <w:rPr>
                <w:rFonts w:ascii="Arial" w:hAnsi="Arial" w:cs="Arial"/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1904365" cy="2856230"/>
                  <wp:effectExtent l="0" t="0" r="0" b="0"/>
                  <wp:docPr id="11" name="Рисунок 11" descr="https://www.admugansk.ru/uploads/2021/11/13_nikitin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www.admugansk.ru/uploads/2021/11/13_nikitin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285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5" w:type="dxa"/>
            <w:shd w:val="clear" w:color="auto" w:fill="FFFFFF"/>
            <w:hideMark/>
          </w:tcPr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Депутат от избирательного округа №13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11 микрорайон: дома №1, 2, 4-6, 9-12, 15-17, 20, 25, 28, 29, 32, 34, 36-38, 40, 44, 45, 47, 48, 52-55, 59, 60, 63, 66,67, 70, 102-108, 110, 123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11А микрорайон: дома №18, 26, 45,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11Б микрорайон</w:t>
            </w:r>
          </w:p>
        </w:tc>
      </w:tr>
      <w:tr w:rsidR="00550FB7" w:rsidTr="00550FB7">
        <w:trPr>
          <w:tblCellSpacing w:w="7" w:type="dxa"/>
        </w:trPr>
        <w:tc>
          <w:tcPr>
            <w:tcW w:w="3240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Галиев Рафаэль Флоритович</w:t>
            </w:r>
          </w:p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333333"/>
                <w:sz w:val="18"/>
                <w:szCs w:val="18"/>
              </w:rPr>
              <w:lastRenderedPageBreak/>
              <w:drawing>
                <wp:inline distT="0" distB="0" distL="0" distR="0">
                  <wp:extent cx="1904365" cy="2856230"/>
                  <wp:effectExtent l="0" t="0" r="0" b="0"/>
                  <wp:docPr id="10" name="Рисунок 10" descr="https://www.admugansk.ru/uploads/2021/11/14_galiev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www.admugansk.ru/uploads/2021/11/14_galiev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285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5" w:type="dxa"/>
            <w:shd w:val="clear" w:color="auto" w:fill="FFFFFF"/>
            <w:hideMark/>
          </w:tcPr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lastRenderedPageBreak/>
              <w:t>Депутат от избирательного округа №14</w:t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t> | </w:t>
            </w:r>
            <w:hyperlink r:id="rId22" w:history="1">
              <w:r>
                <w:rPr>
                  <w:rStyle w:val="a5"/>
                  <w:rFonts w:ascii="Arial" w:hAnsi="Arial" w:cs="Arial"/>
                  <w:color w:val="3C4886"/>
                  <w:sz w:val="18"/>
                  <w:szCs w:val="18"/>
                </w:rPr>
                <w:t>Биография</w:t>
              </w:r>
            </w:hyperlink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 xml:space="preserve">11 микрорайон: дома № 64-65, 72-74, 76, 78-81, 83-89, 94-98, 100, 11А микрорайон: дома №20, 21-24, 28, 31, пер. Дорожный, </w:t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lastRenderedPageBreak/>
              <w:t>пер. Линейный, пер. Новый, пер. Юганский, проезд Дорожный, проезд Еловый, проезд Луговой, проезд Ясный, улица Березовая: дома 18, 18А, 20, 20А, 22, 24, 26, 28, 30, 47, 49, 51, 53, 53А, 53В, 68, СМУ-1, СПУТНИК (СУ-45), ул. Дорожная, ул. Комарова, ул. Космонавтов, ул. Новая, ул. Пионерская, ул. Союзная, ЦБПО БО, проезд Энергетиков «СНТ Мечта», проезд Энергетиков «СНТ Надежда», СНТ «Западный», пос. Звездный, ул. Звездная, переулок Майский, Мирный, Садовый, проезд Вишневый, Солнечный, Летний, Сосновый, Тихий</w:t>
            </w:r>
          </w:p>
        </w:tc>
      </w:tr>
      <w:tr w:rsidR="00550FB7" w:rsidTr="00550FB7">
        <w:trPr>
          <w:tblCellSpacing w:w="7" w:type="dxa"/>
        </w:trPr>
        <w:tc>
          <w:tcPr>
            <w:tcW w:w="3240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lastRenderedPageBreak/>
              <w:t> </w:t>
            </w:r>
          </w:p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6855" w:type="dxa"/>
            <w:shd w:val="clear" w:color="auto" w:fill="FFFFFF"/>
            <w:hideMark/>
          </w:tcPr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Депутат от избирательного округа №15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ул. Энергетиков (СОК Набережный)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11А микрорайон: дома №1-10, 12, 19, 20/1, 25, 27, Автомобильный проезд, ГОРГАЗ, ДНС-2, пер. Восточный, пер. Дальний, пер. Звездный, пер. Зеленый, пер. Крайний,  пер. Лесной, пер.Сосновый, пер. Тихий, пер. Урожайный, пер. Чехова, ул. Березовая,  ул. Весенняя, ул. Кедровая, ул. Олимпийская, ул. Первомайская, ул. Садовая, ул. Солнечная, ул. Спортивная, ул. Транспортников, ул. Цветочная, ул. Чехова, ул. Буровиков: дома 20-39, 39А</w:t>
            </w:r>
          </w:p>
        </w:tc>
      </w:tr>
      <w:tr w:rsidR="00550FB7" w:rsidTr="00550FB7">
        <w:trPr>
          <w:tblCellSpacing w:w="7" w:type="dxa"/>
        </w:trPr>
        <w:tc>
          <w:tcPr>
            <w:tcW w:w="3240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Мальчиков Максим Валерьевич</w:t>
            </w:r>
          </w:p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lastRenderedPageBreak/>
              <w:t> </w:t>
            </w:r>
            <w:r>
              <w:rPr>
                <w:rFonts w:ascii="Arial" w:hAnsi="Arial" w:cs="Arial"/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1904365" cy="2856230"/>
                  <wp:effectExtent l="0" t="0" r="0" b="0"/>
                  <wp:docPr id="9" name="Рисунок 9" descr="https://www.admugansk.ru/uploads/2021/11/16_malchiko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www.admugansk.ru/uploads/2021/11/16_malchiko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285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5" w:type="dxa"/>
            <w:shd w:val="clear" w:color="auto" w:fill="FFFFFF"/>
            <w:hideMark/>
          </w:tcPr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lastRenderedPageBreak/>
              <w:t>Депутат от избирательного округа №16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12 микрорайон: дома №1-9, 11-19, 21, 23, 29-32, 55</w:t>
            </w:r>
          </w:p>
        </w:tc>
      </w:tr>
      <w:tr w:rsidR="00550FB7" w:rsidTr="00550FB7">
        <w:trPr>
          <w:tblCellSpacing w:w="7" w:type="dxa"/>
        </w:trPr>
        <w:tc>
          <w:tcPr>
            <w:tcW w:w="3240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Черных Константин Сергеевич</w:t>
            </w:r>
          </w:p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  <w:r>
              <w:rPr>
                <w:rFonts w:ascii="Arial" w:hAnsi="Arial" w:cs="Arial"/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1904365" cy="2856230"/>
                  <wp:effectExtent l="0" t="0" r="0" b="0"/>
                  <wp:docPr id="8" name="Рисунок 8" descr="https://www.admugansk.ru/uploads/2021/11/17cherny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www.admugansk.ru/uploads/2021/11/17cherny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285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5" w:type="dxa"/>
            <w:shd w:val="clear" w:color="auto" w:fill="FFFFFF"/>
            <w:hideMark/>
          </w:tcPr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Депутат от избирательного округа №17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12 микрорайон: дома №10, 20, 26-28, 33-42, 44, 45, 48-54, 56</w:t>
            </w:r>
          </w:p>
        </w:tc>
      </w:tr>
      <w:tr w:rsidR="00550FB7" w:rsidTr="00550FB7">
        <w:trPr>
          <w:tblCellSpacing w:w="7" w:type="dxa"/>
        </w:trPr>
        <w:tc>
          <w:tcPr>
            <w:tcW w:w="3240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</w:p>
        </w:tc>
        <w:tc>
          <w:tcPr>
            <w:tcW w:w="6855" w:type="dxa"/>
            <w:shd w:val="clear" w:color="auto" w:fill="FFFFFF"/>
            <w:hideMark/>
          </w:tcPr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Депутат от избирательного округа №18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lastRenderedPageBreak/>
              <w:t>12 микрорайон: дома №43, 46, 47, 58, 59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13 микрорайон: дома №30, 33, 34, 38, 39, 42-45, 47-50, 52-56, 56А, 61-67</w:t>
            </w:r>
          </w:p>
        </w:tc>
      </w:tr>
      <w:tr w:rsidR="00550FB7" w:rsidTr="00550FB7">
        <w:trPr>
          <w:tblCellSpacing w:w="7" w:type="dxa"/>
        </w:trPr>
        <w:tc>
          <w:tcPr>
            <w:tcW w:w="3240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lastRenderedPageBreak/>
              <w:t>Ошев Пётр Александрович</w:t>
            </w:r>
          </w:p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  <w:r>
              <w:rPr>
                <w:rFonts w:ascii="Arial" w:hAnsi="Arial" w:cs="Arial"/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1904365" cy="2856230"/>
                  <wp:effectExtent l="0" t="0" r="0" b="0"/>
                  <wp:docPr id="7" name="Рисунок 7" descr="https://www.admugansk.ru/uploads/2021/11/19oshev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www.admugansk.ru/uploads/2021/11/19oshev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285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5" w:type="dxa"/>
            <w:shd w:val="clear" w:color="auto" w:fill="FFFFFF"/>
            <w:hideMark/>
          </w:tcPr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Депутат от избирательного округа №19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13 микрорайон: дома №1-4, 6-8, 10-15, 20-22, 25, 26, 26А,27, 28, 31, 32, 35-37, 40, 41</w:t>
            </w:r>
          </w:p>
        </w:tc>
      </w:tr>
      <w:tr w:rsidR="00550FB7" w:rsidTr="00550FB7">
        <w:trPr>
          <w:tblCellSpacing w:w="7" w:type="dxa"/>
        </w:trPr>
        <w:tc>
          <w:tcPr>
            <w:tcW w:w="3240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Оздоев Руслан Магомедович</w:t>
            </w:r>
          </w:p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lastRenderedPageBreak/>
              <w:t> </w:t>
            </w:r>
            <w:r>
              <w:rPr>
                <w:rFonts w:ascii="Arial" w:hAnsi="Arial" w:cs="Arial"/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1904365" cy="2856230"/>
                  <wp:effectExtent l="0" t="0" r="0" b="0"/>
                  <wp:docPr id="6" name="Рисунок 6" descr="https://www.admugansk.ru/uploads/2021/11/20_ozdoe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www.admugansk.ru/uploads/2021/11/20_ozdoe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285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5" w:type="dxa"/>
            <w:shd w:val="clear" w:color="auto" w:fill="FFFFFF"/>
            <w:hideMark/>
          </w:tcPr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lastRenderedPageBreak/>
              <w:t>Депутат от избирательного округа №20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13 микрорайон: дома №16, 17, 23, 29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14 микрорайон: дома №2-5, 8, 9, 11, 12, 15, 16, 18, 19, 30-33, 35, 35А, 36-38</w:t>
            </w:r>
          </w:p>
        </w:tc>
      </w:tr>
      <w:tr w:rsidR="00550FB7" w:rsidTr="00550FB7">
        <w:trPr>
          <w:tblCellSpacing w:w="7" w:type="dxa"/>
        </w:trPr>
        <w:tc>
          <w:tcPr>
            <w:tcW w:w="3240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Кирюхина Татьяна Михайловна</w:t>
            </w:r>
          </w:p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  <w:r>
              <w:rPr>
                <w:rFonts w:ascii="Arial" w:hAnsi="Arial" w:cs="Arial"/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1904365" cy="2856230"/>
                  <wp:effectExtent l="0" t="0" r="0" b="0"/>
                  <wp:docPr id="5" name="Рисунок 5" descr="https://www.admugansk.ru/uploads/2021/11/21_kiryuhi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www.admugansk.ru/uploads/2021/11/21_kiryuhi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285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5" w:type="dxa"/>
            <w:shd w:val="clear" w:color="auto" w:fill="FFFFFF"/>
            <w:hideMark/>
          </w:tcPr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Депутат от избирательного округа №21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14 микрорайон: дома №21, 22, 22А, 25, 27, 29, 40, 42, 44, 45, 48-51, 53, 54, 56-59</w:t>
            </w:r>
          </w:p>
        </w:tc>
      </w:tr>
      <w:tr w:rsidR="00550FB7" w:rsidTr="00550FB7">
        <w:trPr>
          <w:tblCellSpacing w:w="7" w:type="dxa"/>
        </w:trPr>
        <w:tc>
          <w:tcPr>
            <w:tcW w:w="3240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Гумеров Ильшат Гыйффатович</w:t>
            </w:r>
          </w:p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333333"/>
                <w:sz w:val="18"/>
                <w:szCs w:val="18"/>
              </w:rPr>
              <w:lastRenderedPageBreak/>
              <w:drawing>
                <wp:inline distT="0" distB="0" distL="0" distR="0">
                  <wp:extent cx="1904365" cy="2856230"/>
                  <wp:effectExtent l="0" t="0" r="0" b="0"/>
                  <wp:docPr id="4" name="Рисунок 4" descr="https://www.admugansk.ru/uploads/2021/11/22_gumerov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www.admugansk.ru/uploads/2021/11/22_gumerov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285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5" w:type="dxa"/>
            <w:shd w:val="clear" w:color="auto" w:fill="FFFFFF"/>
            <w:hideMark/>
          </w:tcPr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lastRenderedPageBreak/>
              <w:t>Депутат от избирательного округа №22</w:t>
            </w:r>
            <w:r>
              <w:rPr>
                <w:rFonts w:ascii="Arial" w:hAnsi="Arial" w:cs="Arial"/>
                <w:color w:val="333333"/>
                <w:sz w:val="18"/>
                <w:szCs w:val="18"/>
              </w:rPr>
              <w:t> | </w:t>
            </w:r>
            <w:hyperlink r:id="rId29" w:history="1">
              <w:r>
                <w:rPr>
                  <w:rStyle w:val="a5"/>
                  <w:rFonts w:ascii="Arial" w:hAnsi="Arial" w:cs="Arial"/>
                  <w:color w:val="3C4886"/>
                  <w:sz w:val="18"/>
                  <w:szCs w:val="18"/>
                </w:rPr>
                <w:t>Биография</w:t>
              </w:r>
            </w:hyperlink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lastRenderedPageBreak/>
              <w:t>15 микрорайон: дома №12-15, 16, 18, 21, 22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пер. Малый, ул. Набережная, ул. Радужная, ул. Энтузиастов, ул. Южная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17 микрорайон (МО-15): все дома</w:t>
            </w:r>
          </w:p>
        </w:tc>
      </w:tr>
      <w:tr w:rsidR="00550FB7" w:rsidTr="00550FB7">
        <w:trPr>
          <w:tblCellSpacing w:w="7" w:type="dxa"/>
        </w:trPr>
        <w:tc>
          <w:tcPr>
            <w:tcW w:w="3240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lastRenderedPageBreak/>
              <w:t>Тимиров Артур Ахлисламович</w:t>
            </w:r>
          </w:p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  <w:r>
              <w:rPr>
                <w:rFonts w:ascii="Arial" w:hAnsi="Arial" w:cs="Arial"/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1904365" cy="2865755"/>
                  <wp:effectExtent l="0" t="0" r="0" b="0"/>
                  <wp:docPr id="3" name="Рисунок 3" descr="https://www.admugansk.ru/uploads/2021/12/23_timirov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www.admugansk.ru/uploads/2021/12/23_timirov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286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5" w:type="dxa"/>
            <w:shd w:val="clear" w:color="auto" w:fill="FFFFFF"/>
            <w:hideMark/>
          </w:tcPr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Депутат от избирательного округа №23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13 микрорайон: дома №18, 19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14 микрорайон: дома №23, 24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15 микрорайон: дома 8А, 8Б.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16А микрорайон: дома №52, 54-57, 62-64, 66-68, 70, 71, 75-77</w:t>
            </w:r>
          </w:p>
        </w:tc>
      </w:tr>
      <w:tr w:rsidR="00550FB7" w:rsidTr="00550FB7">
        <w:trPr>
          <w:tblCellSpacing w:w="7" w:type="dxa"/>
        </w:trPr>
        <w:tc>
          <w:tcPr>
            <w:tcW w:w="3240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Мурзин Иван Сергеевич</w:t>
            </w:r>
          </w:p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lastRenderedPageBreak/>
              <w:t> </w:t>
            </w:r>
            <w:r>
              <w:rPr>
                <w:rFonts w:ascii="Arial" w:hAnsi="Arial" w:cs="Arial"/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1904365" cy="2856230"/>
                  <wp:effectExtent l="0" t="0" r="0" b="0"/>
                  <wp:docPr id="2" name="Рисунок 2" descr="https://www.admugansk.ru/uploads/2021/11/24_murz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www.admugansk.ru/uploads/2021/11/24_murzi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285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5" w:type="dxa"/>
            <w:shd w:val="clear" w:color="auto" w:fill="FFFFFF"/>
            <w:hideMark/>
          </w:tcPr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lastRenderedPageBreak/>
              <w:t>Депутат от избирательного округа №24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lastRenderedPageBreak/>
              <w:t>15 микрорайон: дома №2-4, 5, 5А, 8-11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16А микрорайон: дома №78, 79, 81, 82, 83, 85, 86, 87, 88, 89.</w:t>
            </w:r>
          </w:p>
        </w:tc>
      </w:tr>
      <w:tr w:rsidR="00550FB7" w:rsidTr="00550FB7">
        <w:trPr>
          <w:tblCellSpacing w:w="7" w:type="dxa"/>
        </w:trPr>
        <w:tc>
          <w:tcPr>
            <w:tcW w:w="3240" w:type="dxa"/>
            <w:shd w:val="clear" w:color="auto" w:fill="FFFFFF"/>
            <w:hideMark/>
          </w:tcPr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lastRenderedPageBreak/>
              <w:t>Коваль Ян Алимович</w:t>
            </w:r>
          </w:p>
          <w:p w:rsidR="00550FB7" w:rsidRDefault="00550FB7">
            <w:pPr>
              <w:pStyle w:val="a3"/>
              <w:jc w:val="center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 </w:t>
            </w:r>
            <w:r>
              <w:rPr>
                <w:rFonts w:ascii="Arial" w:hAnsi="Arial" w:cs="Arial"/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1904365" cy="2856230"/>
                  <wp:effectExtent l="0" t="0" r="0" b="0"/>
                  <wp:docPr id="1" name="Рисунок 1" descr="https://www.admugansk.ru/uploads/2021/11/25_kov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www.admugansk.ru/uploads/2021/11/25_kov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365" cy="285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5" w:type="dxa"/>
            <w:shd w:val="clear" w:color="auto" w:fill="FFFFFF"/>
            <w:hideMark/>
          </w:tcPr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a4"/>
                <w:rFonts w:ascii="Arial" w:hAnsi="Arial" w:cs="Arial"/>
                <w:color w:val="333333"/>
                <w:sz w:val="18"/>
                <w:szCs w:val="18"/>
              </w:rPr>
              <w:t>Депутат от избирательного округа №25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16 микрорайон: дома №1-10, 23, 32, 35-40, 43, 45</w:t>
            </w:r>
          </w:p>
          <w:p w:rsidR="00550FB7" w:rsidRDefault="00550FB7">
            <w:pPr>
              <w:pStyle w:val="a3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>16А микрорайон: дома №80, 90, 91 корпус 1, 91 корпус 2, 91 корпус 3</w:t>
            </w:r>
          </w:p>
        </w:tc>
      </w:tr>
    </w:tbl>
    <w:p w:rsidR="00243221" w:rsidRPr="001C34A2" w:rsidRDefault="00243221" w:rsidP="001C34A2">
      <w:bookmarkStart w:id="1" w:name="_GoBack"/>
      <w:bookmarkEnd w:id="1"/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0FB7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18B201-8D6C-4DD3-8C38-86AF65C15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8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" Type="http://schemas.openxmlformats.org/officeDocument/2006/relationships/webSettings" Target="webSetting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hyperlink" Target="https://www.admugansk.ru/category/918" TargetMode="External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hyperlink" Target="https://www.admugansk.ru/category/1379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6.jpeg"/><Relationship Id="rId32" Type="http://schemas.openxmlformats.org/officeDocument/2006/relationships/image" Target="media/image23.jpeg"/><Relationship Id="rId5" Type="http://schemas.openxmlformats.org/officeDocument/2006/relationships/hyperlink" Target="https://www.admugansk.ru/category/1680" TargetMode="External"/><Relationship Id="rId15" Type="http://schemas.openxmlformats.org/officeDocument/2006/relationships/hyperlink" Target="https://www.admugansk.ru/category/923" TargetMode="External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5.jpeg"/><Relationship Id="rId19" Type="http://schemas.openxmlformats.org/officeDocument/2006/relationships/image" Target="media/image12.jpeg"/><Relationship Id="rId31" Type="http://schemas.openxmlformats.org/officeDocument/2006/relationships/image" Target="media/image22.jpeg"/><Relationship Id="rId4" Type="http://schemas.openxmlformats.org/officeDocument/2006/relationships/image" Target="media/image1.jpeg"/><Relationship Id="rId9" Type="http://schemas.openxmlformats.org/officeDocument/2006/relationships/hyperlink" Target="https://www.admugansk.ru/category/912" TargetMode="External"/><Relationship Id="rId14" Type="http://schemas.openxmlformats.org/officeDocument/2006/relationships/image" Target="media/image8.jpeg"/><Relationship Id="rId22" Type="http://schemas.openxmlformats.org/officeDocument/2006/relationships/hyperlink" Target="https://www.admugansk.ru/category/921" TargetMode="External"/><Relationship Id="rId27" Type="http://schemas.openxmlformats.org/officeDocument/2006/relationships/image" Target="media/image19.jpeg"/><Relationship Id="rId30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2024-03-14T05:01:00Z</dcterms:modified>
</cp:coreProperties>
</file>