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4F" w:rsidRDefault="006A044F" w:rsidP="006A044F">
      <w:pPr>
        <w:pStyle w:val="a3"/>
        <w:shd w:val="clear" w:color="auto" w:fill="FFFFFF"/>
        <w:spacing w:before="0" w:beforeAutospacing="0"/>
        <w:jc w:val="center"/>
        <w:outlineLvl w:val="4"/>
        <w:rPr>
          <w:rFonts w:ascii="inherit" w:hAnsi="inherit" w:cs="Segoe UI"/>
          <w:b/>
          <w:bCs/>
          <w:color w:val="444444"/>
          <w:sz w:val="32"/>
          <w:szCs w:val="32"/>
        </w:rPr>
      </w:pPr>
      <w:r>
        <w:rPr>
          <w:rFonts w:ascii="inherit" w:hAnsi="inherit" w:cs="Segoe UI"/>
          <w:b/>
          <w:bCs/>
          <w:color w:val="444444"/>
          <w:sz w:val="32"/>
          <w:szCs w:val="32"/>
        </w:rPr>
        <w:t>Депутаты Совета депутатов Усть-Абаканского района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center"/>
        <w:outlineLvl w:val="4"/>
        <w:rPr>
          <w:rFonts w:ascii="inherit" w:hAnsi="inherit" w:cs="Segoe UI"/>
          <w:b/>
          <w:bCs/>
          <w:color w:val="444444"/>
          <w:sz w:val="32"/>
          <w:szCs w:val="32"/>
        </w:rPr>
      </w:pPr>
      <w:r>
        <w:rPr>
          <w:rFonts w:ascii="inherit" w:hAnsi="inherit" w:cs="Segoe UI"/>
          <w:b/>
          <w:bCs/>
          <w:color w:val="444444"/>
          <w:sz w:val="32"/>
          <w:szCs w:val="32"/>
        </w:rPr>
        <w:t>Республики Хакасия, избранные 10-11 сентября 2022 г.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  <w:sz w:val="21"/>
          <w:szCs w:val="21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444444"/>
          <w:sz w:val="21"/>
          <w:szCs w:val="21"/>
        </w:rPr>
        <w:t> 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по четырехмандатному избирательному округу № 1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1.        Вакулин Евгений Евгеньевич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2.        Дырина Татьяна Аркадьевна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3.        Жилинская Елена Анатольевна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4.        Федоров Юрий Александрович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по трехмандатному избирательному округу № 2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1.        Рябов Борис Константинович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2.        Хало Ирина Александровна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по четырехмандатному избирательному округу № 3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1.        Автайкин Павел Николаевич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2.        Бородкина Жанна Алексеевна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3.        Журавлев Олег Владимирович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4.        Сажина Анжела Николаевна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по четырехмандатному избирательному округу № 4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1.        Итманюк Ирина Петровна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2.        Костенко Галина Николаевна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lastRenderedPageBreak/>
        <w:t>3.        Митюхляев Григорий Владиславович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по двухмандатному избирательному округу № 5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1.        Боргояков Радион Сергеевич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2.        Кочергина Елена Ивановна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по двухмандатному избирательному округу № 6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1.        Баравлева Елена Николаевна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2.        Хакимова Светлана Викторовна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 </w:t>
      </w:r>
    </w:p>
    <w:p w:rsidR="006A044F" w:rsidRDefault="006A044F" w:rsidP="006A044F">
      <w:pPr>
        <w:shd w:val="clear" w:color="auto" w:fill="FFFFFF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 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Комиссия по бюджету, финансам и налогам: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Председатель:</w:t>
      </w:r>
      <w:r>
        <w:rPr>
          <w:rFonts w:ascii="Segoe UI" w:hAnsi="Segoe UI" w:cs="Segoe UI"/>
          <w:color w:val="444444"/>
          <w:sz w:val="21"/>
          <w:szCs w:val="21"/>
        </w:rPr>
        <w:t> Хакимова Светлана Викторовна– депутат от 2-х мандатного избирательного округа № 6.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Члены комиссии: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Автайкин Павел Николаевич – депутат от 4-х мандатного избирательного округа № 3;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Бородкина Жанна Алексеевна– депутат от 4-х мандатного избирательного округа № 3;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Дырина Татьяна Аркадьевна– депутат от 4-х мандатного избирательного округа № 1;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Жилинская Елена Анатольевна– депутат от 4-х мандатного избирательного округа № 1;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Журавлев Олег Владимирович– депутат от 4-х мандатного избирательного округа № 3;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Костенко Галина Николаевна– депутат от 4-х мандатного избирательного округа № 4;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lastRenderedPageBreak/>
        <w:t>Сажина Анжела Николаевна– депутат от 4-х мандатного избирательного округа № 3;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Хало Ирина Александровна– депутат от 3-х мандатного избирательного округа № 2.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 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Комиссия по социальным вопросам, культуре, образованию и здравоохранению: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Председатель:</w:t>
      </w:r>
      <w:r>
        <w:rPr>
          <w:rFonts w:ascii="Segoe UI" w:hAnsi="Segoe UI" w:cs="Segoe UI"/>
          <w:color w:val="444444"/>
          <w:sz w:val="21"/>
          <w:szCs w:val="21"/>
        </w:rPr>
        <w:t> Дырина Татьяна Аркадьевна- депутат от 4-х мандатного избирательного округа № 1.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Члены комиссии: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Боргояков Радион Сергеевич -депутат от 4-х мандатного избирательного округа № 4;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Костенко Галина Николаевна– депутат от 4-х мандатного избирательного округа № 4;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Кочергина Елена Ивановна -депутат от 2-х мандатного избирательного округа № 5;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Митюхляев Григорий Владиславович -депутат от 4-х мандатного избирательного округа № 4;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Рябов Борис Константинович- депутат от 3-х мандатного избирательного округа № 2;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Федоров Юрий Александрович -депутат от 4-х мандатного избирательного округа № 1;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Хакимова Светлана Викторовна- депутат от 2-х мандатного избирательного округа № 6.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 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Комиссия по законности и правопорядку: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Председатель:</w:t>
      </w:r>
      <w:r>
        <w:rPr>
          <w:rFonts w:ascii="Segoe UI" w:hAnsi="Segoe UI" w:cs="Segoe UI"/>
          <w:color w:val="444444"/>
          <w:sz w:val="21"/>
          <w:szCs w:val="21"/>
        </w:rPr>
        <w:t> Журавлев Олег Владимирович– депутат от 4-х мандатного избирательного округа № 3.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Члены комиссии: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Вакулин Евгений Евгеньевич -депутат от 4-х мандатного избирательного округа № 1;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Жилинская Елена Анатольевна -депутат от 4-х мандатного избирательного округа № 1;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lastRenderedPageBreak/>
        <w:t>Федоров Юрий Александрович -депутат от 4-х мандатного избирательного округа № 1.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 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К</w:t>
      </w:r>
      <w:r>
        <w:rPr>
          <w:rFonts w:ascii="Segoe UI" w:hAnsi="Segoe UI" w:cs="Segoe UI"/>
          <w:b/>
          <w:bCs/>
          <w:color w:val="444444"/>
          <w:sz w:val="21"/>
          <w:szCs w:val="21"/>
        </w:rPr>
        <w:t>омиссия по землепользованию, охране природы и благоустройству территории: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Председатель:</w:t>
      </w:r>
      <w:r>
        <w:rPr>
          <w:rFonts w:ascii="Segoe UI" w:hAnsi="Segoe UI" w:cs="Segoe UI"/>
          <w:color w:val="444444"/>
          <w:sz w:val="21"/>
          <w:szCs w:val="21"/>
        </w:rPr>
        <w:t> Бородкина Жанна Алексеевна– депутат от 4-х мандатного избирательного округа № 3.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>Члены комиссии: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Автайкин Павел Николаевич – депутат от 4-х мандатного избирательного округа № 3;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Боргояков Радион Сергеевич - депутат от 2-х мандатного избирательного округа № 5;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Жилинская Елена Анатольевна– депутат от 4-х мандатного избирательного округа № 1;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Митюхляев Григорий Владиславович - депутат от 4-х мандатного избирательного округа № 4;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Рябов Борис Константинович- депутат от 3-х мандатного избирательного округа № 2;</w:t>
      </w:r>
    </w:p>
    <w:p w:rsidR="006A044F" w:rsidRDefault="006A044F" w:rsidP="006A044F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Сажина Анжела Николаевна– депутат от 4-х мандатного избирательного округа № 3.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3D8"/>
    <w:multiLevelType w:val="multilevel"/>
    <w:tmpl w:val="7682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044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3473"/>
  <w15:docId w15:val="{6E8B6D69-2280-4089-970D-F52F999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2024-03-13T05:16:00Z</dcterms:modified>
</cp:coreProperties>
</file>