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32" w:rsidRDefault="00233C32" w:rsidP="00233C32">
      <w:pPr>
        <w:pStyle w:val="2"/>
        <w:shd w:val="clear" w:color="auto" w:fill="FFFFFF"/>
        <w:spacing w:before="30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Председатель совета депутатов</w:t>
      </w:r>
    </w:p>
    <w:p w:rsidR="00233C32" w:rsidRDefault="00233C32" w:rsidP="00233C32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5" w:tooltip="Мидаров Азат Рашит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Мидаров Азат Рашитович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района</w:t>
      </w:r>
    </w:p>
    <w:p w:rsidR="00233C32" w:rsidRDefault="00233C32" w:rsidP="00233C32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8 (84235) 2-79-04</w:t>
      </w:r>
    </w:p>
    <w:p w:rsidR="00233C32" w:rsidRDefault="00233C32" w:rsidP="00233C32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433508, г. Димитровград, ул. Хмельницкого, д. 93</w:t>
      </w:r>
    </w:p>
    <w:p w:rsidR="00233C32" w:rsidRDefault="00233C32" w:rsidP="00233C32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sdmelekess@yandex.ru</w:t>
      </w:r>
    </w:p>
    <w:p w:rsidR="00233C32" w:rsidRDefault="00233C32" w:rsidP="00233C32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пн-пт, с 08:00 до 17:00</w:t>
      </w:r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Обратиться в представительный орган</w:t>
      </w:r>
    </w:p>
    <w:p w:rsidR="00233C32" w:rsidRDefault="00233C32" w:rsidP="00233C32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Шагвалиева Альфия Шавкат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Шагвалиева Альфия Шавкатовна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Мадьянкин Сергей Александ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Мадьянкин Сергей Александрович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Волков Дмитрий Анатоль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Волков Дмитрий Анатольевич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Гришина Галина Пет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Гришина Галина Петровна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Кострякова Татьяна Борис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Кострякова Татьяна Борисовна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Кочетков Евгений Серге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Кочетков Евгений Сергеевич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Алкарева Светлана Пет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Алкарева Светлана Петровна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Кун Марина Анатолье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Кун Марина Анатольевна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Буянова Елена Юрье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Буянова Елена Юрьевна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Ерофеев Александр Иван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Ерофеев Александр Иванович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6" w:tooltip="Скорнякова Анна Александ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Скорнякова Анна Александровна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7" w:tooltip="Апанасов Виталий Кузьм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Апанасов Виталий Кузьмич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8" w:tooltip="Первов Иван Валентин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Первов Иван Валентинович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9" w:tooltip="Крупинский Александр Дмитри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Крупинский Александр Дмитриевич</w:t>
        </w:r>
      </w:hyperlink>
    </w:p>
    <w:p w:rsidR="00233C32" w:rsidRDefault="00233C32" w:rsidP="00233C32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</w:p>
    <w:p w:rsidR="00233C32" w:rsidRDefault="00233C32" w:rsidP="00233C32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0" w:tooltip="Шуватов Виктор Константин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Шуватов Виктор Константинович</w:t>
        </w:r>
      </w:hyperlink>
    </w:p>
    <w:p w:rsidR="00243221" w:rsidRPr="00233C32" w:rsidRDefault="00243221" w:rsidP="001C34A2">
      <w:pPr>
        <w:rPr>
          <w:rFonts w:asciiTheme="minorHAnsi" w:hAnsiTheme="minorHAnsi"/>
        </w:rPr>
      </w:pPr>
      <w:bookmarkStart w:id="0" w:name="_GoBack"/>
      <w:bookmarkEnd w:id="0"/>
    </w:p>
    <w:sectPr w:rsidR="00243221" w:rsidRPr="00233C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4222"/>
    <w:multiLevelType w:val="multilevel"/>
    <w:tmpl w:val="A4F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3C3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36F1"/>
  <w15:docId w15:val="{C7BA5C23-E7D0-459C-8FCA-07E2D1A7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480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2541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7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74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791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894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88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5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51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17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84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41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3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33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5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885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09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1920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42279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5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8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4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134995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35340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6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89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47423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51417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70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26885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05008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8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8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679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61822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84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95802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60996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7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59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16020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67795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7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29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97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99562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83265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06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6143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8849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76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78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78139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28158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01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9207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41090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1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3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1890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96781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2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72705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82463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46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5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7415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55617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4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5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5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4400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49217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8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2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26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23382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49933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2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0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473970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62557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69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92138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05339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33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20580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6705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3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72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335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50422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5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32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4200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88587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08919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04624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2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58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93467">
                                          <w:marLeft w:val="0"/>
                                          <w:marRight w:val="0"/>
                                          <w:marTop w:val="27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9862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melekess.gosuslugi.ru/ofitsialno/struktura-munitsipalnogo-obrazovaniya/predstavitelnyy-organ/persony_21.html" TargetMode="External"/><Relationship Id="rId13" Type="http://schemas.openxmlformats.org/officeDocument/2006/relationships/hyperlink" Target="https://adm-melekess.gosuslugi.ru/ofitsialno/struktura-munitsipalnogo-obrazovaniya/predstavitelnyy-organ/persony_11.html" TargetMode="External"/><Relationship Id="rId18" Type="http://schemas.openxmlformats.org/officeDocument/2006/relationships/hyperlink" Target="https://adm-melekess.gosuslugi.ru/ofitsialno/struktura-munitsipalnogo-obrazovaniya/predstavitelnyy-organ/persony_16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dm-melekess.gosuslugi.ru/ofitsialno/struktura-munitsipalnogo-obrazovaniya/predstavitelnyy-organ/persony_20.html" TargetMode="External"/><Relationship Id="rId12" Type="http://schemas.openxmlformats.org/officeDocument/2006/relationships/hyperlink" Target="https://adm-melekess.gosuslugi.ru/ofitsialno/struktura-munitsipalnogo-obrazovaniya/predstavitelnyy-organ/persony_10.html" TargetMode="External"/><Relationship Id="rId17" Type="http://schemas.openxmlformats.org/officeDocument/2006/relationships/hyperlink" Target="https://adm-melekess.gosuslugi.ru/ofitsialno/struktura-munitsipalnogo-obrazovaniya/predstavitelnyy-organ/persony_1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-melekess.gosuslugi.ru/ofitsialno/struktura-munitsipalnogo-obrazovaniya/predstavitelnyy-organ/persony_14.html" TargetMode="External"/><Relationship Id="rId20" Type="http://schemas.openxmlformats.org/officeDocument/2006/relationships/hyperlink" Target="https://adm-melekess.gosuslugi.ru/ofitsialno/struktura-munitsipalnogo-obrazovaniya/predstavitelnyy-organ/persony_1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-melekess.gosuslugi.ru/ofitsialno/struktura-munitsipalnogo-obrazovaniya/predstavitelnyy-organ/persony_19.html" TargetMode="External"/><Relationship Id="rId11" Type="http://schemas.openxmlformats.org/officeDocument/2006/relationships/hyperlink" Target="https://adm-melekess.gosuslugi.ru/ofitsialno/struktura-munitsipalnogo-obrazovaniya/predstavitelnyy-organ/persony_8.html" TargetMode="External"/><Relationship Id="rId5" Type="http://schemas.openxmlformats.org/officeDocument/2006/relationships/hyperlink" Target="https://adm-melekess.gosuslugi.ru/persony/persony_2.html" TargetMode="External"/><Relationship Id="rId15" Type="http://schemas.openxmlformats.org/officeDocument/2006/relationships/hyperlink" Target="https://adm-melekess.gosuslugi.ru/ofitsialno/struktura-munitsipalnogo-obrazovaniya/predstavitelnyy-organ/persony_13.html" TargetMode="External"/><Relationship Id="rId10" Type="http://schemas.openxmlformats.org/officeDocument/2006/relationships/hyperlink" Target="https://adm-melekess.gosuslugi.ru/ofitsialno/struktura-munitsipalnogo-obrazovaniya/predstavitelnyy-organ/persony_9.html" TargetMode="External"/><Relationship Id="rId19" Type="http://schemas.openxmlformats.org/officeDocument/2006/relationships/hyperlink" Target="https://adm-melekess.gosuslugi.ru/ofitsialno/struktura-munitsipalnogo-obrazovaniya/predstavitelnyy-organ/persony_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melekess.gosuslugi.ru/ofitsialno/struktura-munitsipalnogo-obrazovaniya/predstavitelnyy-organ/persony_22.html" TargetMode="External"/><Relationship Id="rId14" Type="http://schemas.openxmlformats.org/officeDocument/2006/relationships/hyperlink" Target="https://adm-melekess.gosuslugi.ru/ofitsialno/struktura-munitsipalnogo-obrazovaniya/predstavitelnyy-organ/persony_1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2024-03-11T05:50:00Z</dcterms:modified>
</cp:coreProperties>
</file>