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330F" w:rsidRDefault="00B0330F" w:rsidP="00B0330F">
      <w:pPr>
        <w:pStyle w:val="1"/>
        <w:shd w:val="clear" w:color="auto" w:fill="FFFFFF"/>
        <w:spacing w:before="360" w:line="600" w:lineRule="atLeast"/>
        <w:rPr>
          <w:rFonts w:ascii="Montserrat" w:hAnsi="Montserrat"/>
          <w:color w:val="273350"/>
          <w:sz w:val="48"/>
          <w:szCs w:val="48"/>
          <w:lang w:eastAsia="ru-RU"/>
        </w:rPr>
      </w:pPr>
      <w:r>
        <w:rPr>
          <w:rFonts w:ascii="Montserrat" w:hAnsi="Montserrat"/>
          <w:color w:val="273350"/>
        </w:rPr>
        <w:t>Персоны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  <w:bookmarkStart w:id="0" w:name="_GoBack"/>
      <w:bookmarkEnd w:id="0"/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4" w:tooltip="Камаев Ряхим Ибрагим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Камаев Ряхим Ибрагимович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муниципального образования «Вешкаймский район», председатель Совета депутатов муниципального образования «Вешкаймский район»; депутат Совета депутатов МО «Ермоловское сельское поселение» по Ермоловскому десятимандатному избирательному округу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5" w:tooltip="Гордеев Юрий Владими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Гордеев Юрий Владимирович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муниципального образования «Вешкаймский район»; депутат Совета депутатов МО «Каргинское сельское поселение» по Каргинскому десятимандатному избирательному округу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6" w:tooltip="Стельмах Татьяна Никола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Стельмах Татьяна Николаевна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администрации муниципального образования «Вешкаймский район»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7" w:tooltip="Камаев Рустам Ряхим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Камаев Рустам Ряхимович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муниципального образования «Вешкаймский район»; глава МО «Бекетовское сельское поселение», депутат по Бекетовскому десятимандатному избирательному округу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8" w:tooltip="Марунин Алексей Викто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Марунин Алексей Викторович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Первый заместитель главы администрации муниципального образования «Вешкаймский район»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9" w:tooltip="Кузнецов Николай Иван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Кузнецов Николай Иванович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lastRenderedPageBreak/>
        <w:t>Депутат по Вешкаймскому пятимандатному избирательному округу № 3 (с.Вешкайма, с. Вырыпаевка, с.Красный Бор, с. Ховрино, с.Озерки, п. Залесный, с. Белый Ключ, д. Оборино, д. Котяковка)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0" w:tooltip="Степанов Александр Геннад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Степанов Александр Геннадьевич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Первый заместитель главы администрации муниципального образования «Вешкаймский район»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1" w:tooltip="Тюгаев Вячеслав Пет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Тюгаев Вячеслав Петрович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Вешкаймскому пятимандатному избирательному округу № 3 (с.Вешкайма, с. Вырыпаевка, с.Красный Бор, с. Ховрино, с.Озерки, п. Залесный, с. Белый Ключ, д. Оборино, д. Котяковка)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2" w:tooltip="Борисова Антонина Александ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Борисова Антонина Александровна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Заместитель главы администрации – начальник управления имущества и земельных отношений, строительства и архитектуры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3" w:tooltip="Нечаев Павел Никола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Нечаев Павел Николаевич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Ермоловскому десятимандатному избирательному округу (с.Ермоловка, п.Шарлово, д.Шарлово, д.Грачевка, д.Ребровка, с.Архангельское Куроедово, с.Мордовский Белый Ключ, д.Мордовская Кандарать, с.Зимненки)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4" w:tooltip="Головин Виталий Никола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Головин Виталий Николаевич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по Каргинскому десятимандатному избирательному округу (с. Каргино, с. Коченяевка, , с.Ахматово-Белый Ключ, с.Нижняя Туарма, д.Верхняя Туарма, с.Мухино)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5" w:tooltip="Ибрагимова Светлана Борис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Ибрагимова Светлана Борисовна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lastRenderedPageBreak/>
        <w:t>Депутат по Стемасскому десятимандатному избирательному округу (с.Стемасс, с.Араповка, с.Беклемишево, д.Бутырки, с.Канабеевка, д.Красная Эстония)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6" w:tooltip="Гаврилина Елена Анатоль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Гаврилина Елена Анатольевна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Руководитель аппарата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7" w:tooltip="Марунина Елена Анатоль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Марунина Елена Анатольевна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финансового управления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8" w:tooltip="Ключникова Татьяна Юрь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Ключникова Татьяна Юрьевна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отдела по делам ГО, ЧС и взаимодействию с правоохранительными органами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19" w:tooltip="Сёмочкина Тамара Анатоль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Сёмочкина Тамара Анатольевна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отдела сельского хозяйства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0" w:tooltip="Голованова Валерия Олег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Голованова Валерия Олеговна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отдела охраны здоровья граждан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1" w:tooltip="Макаров Сергей Владими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Макаров Сергей Владимирович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отдела правового обеспечения и муниципальной службы администрации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2" w:tooltip="Лопатина Елена Никола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Лопатина Елена Николаевна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управления по социальным вопросам администрации муниципального образования «Вешкаймский район»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3" w:tooltip="Архипова Татьяна Никола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Архипова Татьяна Николаевна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управления образования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4" w:tooltip="Чиченкова Татьяна Александ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Чиченкова Татьяна Александровна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отдела по опеке и попечительству Управления образования администрации МО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5" w:tooltip="Добрякова Анастасия Владими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Добрякова Анастасия Владимировна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отдела общественных коммуникаций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6" w:tooltip="Петрова Татьяна Серге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Петрова Татьяна Сергеевна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Начальник отдела записи актов гражданского состояния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7" w:tooltip="Корчак Юлия Владими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Корчак Юлия Владимировна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Председатель Контрольно-счётной палаты МО "Вешкаймский район"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8" w:tooltip="Боголепов Петр Евгень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Боголепов Петр Евгеньевич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Директор муниципального казенного учреждения «Управления делами»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29" w:tooltip="Салина Людмила Федо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Салина Людмила Федоровна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Главный редактор-директор газеты муниципального образования «Вешкаймский район» «Вешкаймские вести»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0" w:tooltip="Матросова Юлия Александ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Матросова Юлия Александровна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Главный специалист по обращению граждан администрации муниципального образования "Вешкаймский район"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1" w:tooltip="Большакова Марина Федо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Большакова Марина Федоровна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муниципального образования Чуфаровское городское поселение Вешкаймского района Ульяновской области, депутат Совета депутатов муниципального образования Чуфаровское городское поселение Вешкаймского района Ульяновской области пятого созыва;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2" w:tooltip="Бигдай Борис Игор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Бигдай Борис Игоревич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муниципального образования Чуфаровское городское поселение Вешкаймского района Ульяновской области пятого созыва;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3" w:tooltip="Денисенко Дмитрий Игоре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Денисенко Дмитрий Игоревич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муниципального образования Чуфаровское городское поселение Вешкаймского района Ульяновской области пятого созыва;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4" w:tooltip="Вашурина Светлана Серге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Вашурина Светлана Сергеевна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муниципального образования «Бекетовское сельское поселение» Вешкаймского района Ульяновской области пятого созыва;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5" w:tooltip="Немова Юлия Евгенье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Немова Юлия Евгеньевна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муниципального образования «Бекетовское сельское поселение» Вешкаймского района Ульяновской области пятого созыва;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6" w:tooltip="Родионова Наталья Давыд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Родионова Наталья Давыдовна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муниципального образования «Ермоловское сельское поселение» Вешкаймского района Ульяновской области, депутат Совета депутатов муниципального образования «Ермоловское сельское поселение» Вешкаймского района Ульяновской области пятого созыва;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7" w:tooltip="Миронова Мария Пет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Миронова Мария Петровна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муниципального образования «Каргинское сельское поселение» Вешкаймского района Ульяновской области пятого созыва;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8" w:tooltip="Исайчев Николай Александрович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Исайчев Николай Александрович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Глава муниципального образования «Стемасское сельское поселение» Вешкаймского района Ульяновской области, депутат Совета депутатов муниципального образования «Стемасское сельское поселение» Вешкаймского района Ульяновской области пятого созыва;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39" w:tooltip="Тихонова Ольга Владимир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Тихонова Ольга Владимировна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муниципального образования «Стемасское сельское поселение» Вешкаймского района Ульяновской области пятого созыва.</w:t>
      </w:r>
    </w:p>
    <w:p w:rsidR="00B0330F" w:rsidRDefault="00B0330F" w:rsidP="00B0330F">
      <w:pPr>
        <w:shd w:val="clear" w:color="auto" w:fill="FFFFFF"/>
        <w:rPr>
          <w:rFonts w:ascii="Montserrat" w:hAnsi="Montserrat"/>
          <w:color w:val="273350"/>
        </w:rPr>
      </w:pPr>
    </w:p>
    <w:p w:rsidR="00B0330F" w:rsidRDefault="00B0330F" w:rsidP="00B0330F">
      <w:pPr>
        <w:shd w:val="clear" w:color="auto" w:fill="FFFFFF"/>
        <w:spacing w:line="359" w:lineRule="atLeast"/>
        <w:rPr>
          <w:rFonts w:ascii="Montserrat" w:hAnsi="Montserrat"/>
          <w:b/>
          <w:bCs/>
          <w:color w:val="273350"/>
          <w:sz w:val="27"/>
          <w:szCs w:val="27"/>
        </w:rPr>
      </w:pPr>
      <w:hyperlink r:id="rId40" w:tooltip="Феткуллова Галия Някиповна" w:history="1">
        <w:r>
          <w:rPr>
            <w:rStyle w:val="a5"/>
            <w:rFonts w:ascii="Montserrat" w:hAnsi="Montserrat"/>
            <w:b/>
            <w:bCs/>
            <w:sz w:val="27"/>
            <w:szCs w:val="27"/>
          </w:rPr>
          <w:t>Феткуллова Галия Някиповна</w:t>
        </w:r>
      </w:hyperlink>
    </w:p>
    <w:p w:rsidR="00B0330F" w:rsidRDefault="00B0330F" w:rsidP="00B0330F">
      <w:pPr>
        <w:shd w:val="clear" w:color="auto" w:fill="FFFFFF"/>
        <w:spacing w:line="240" w:lineRule="auto"/>
        <w:rPr>
          <w:rFonts w:ascii="Montserrat" w:hAnsi="Montserrat"/>
          <w:color w:val="273350"/>
          <w:szCs w:val="24"/>
        </w:rPr>
      </w:pPr>
      <w:r>
        <w:rPr>
          <w:rFonts w:ascii="Montserrat" w:hAnsi="Montserrat"/>
          <w:color w:val="273350"/>
        </w:rPr>
        <w:t>Депутат Совета депутатов муниципального образования «Вешкаймское городское поселение» Вешкаймского района Ульяновской области пятого созыва;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0330F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2AA4F3-819B-4C89-96AB-2F5A90A91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99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6439">
                      <w:marLeft w:val="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2213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70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590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758561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02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371733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352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829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28798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341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986457">
                      <w:marLeft w:val="180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326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22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477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75036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53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64000355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058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4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335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05340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5830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6670723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39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3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733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42580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572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46566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3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0986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36424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455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7201923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394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1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373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927210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65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40725163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3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0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819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340100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500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4181392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872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530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423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86733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88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5256791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41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043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3815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880490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92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2177440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1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485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0604011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849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6175118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3018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8842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26944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48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2170189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480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3706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45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07291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388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60040470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39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00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180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01743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5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83409344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2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03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93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43939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64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34853649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88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918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67337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3506022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8685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55754518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6583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98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818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01564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97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6528422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654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1415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572941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05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57742774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881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3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575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889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71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135695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831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755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37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79982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8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11042516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26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172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6121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111248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59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26601190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2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97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185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13034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4060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12363146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449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90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0054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53837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21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93510094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6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84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34891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10055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7948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5145006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74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179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9594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0232130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217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09479319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368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510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5442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041546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50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3078764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129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66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49431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02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27455024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0512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473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0845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4071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23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50360259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97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2176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26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2131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2858951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170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644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990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317114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187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59602154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78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1219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385335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62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50445379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80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1307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5643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32303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166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0285310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53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89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363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9210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4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17557639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26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100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4560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613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17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67473927">
                      <w:marLeft w:val="18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8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23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2328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852309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1544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79095636">
                      <w:marLeft w:val="180"/>
                      <w:marRight w:val="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80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74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9087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932277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80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75339529">
                      <w:marLeft w:val="0"/>
                      <w:marRight w:val="180"/>
                      <w:marTop w:val="9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07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8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42495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341270">
                              <w:marLeft w:val="0"/>
                              <w:marRight w:val="0"/>
                              <w:marTop w:val="27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5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hkajma-r73.gosweb.gosuslugi.ru/persony/persony-2397_52.html" TargetMode="External"/><Relationship Id="rId13" Type="http://schemas.openxmlformats.org/officeDocument/2006/relationships/hyperlink" Target="https://veshkajma-r73.gosweb.gosuslugi.ru/persony/persony-2397_19.html" TargetMode="External"/><Relationship Id="rId18" Type="http://schemas.openxmlformats.org/officeDocument/2006/relationships/hyperlink" Target="https://veshkajma-r73.gosweb.gosuslugi.ru/persony/persony-2397_57.html" TargetMode="External"/><Relationship Id="rId26" Type="http://schemas.openxmlformats.org/officeDocument/2006/relationships/hyperlink" Target="https://veshkajma-r73.gosweb.gosuslugi.ru/persony/persony-2397_67.html" TargetMode="External"/><Relationship Id="rId39" Type="http://schemas.openxmlformats.org/officeDocument/2006/relationships/hyperlink" Target="https://veshkajma-r73.gosweb.gosuslugi.ru/persony/persony-2397_83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veshkajma-r73.gosweb.gosuslugi.ru/persony/persony-2397_60.html" TargetMode="External"/><Relationship Id="rId34" Type="http://schemas.openxmlformats.org/officeDocument/2006/relationships/hyperlink" Target="https://veshkajma-r73.gosweb.gosuslugi.ru/persony/persony-2397_78.html" TargetMode="External"/><Relationship Id="rId42" Type="http://schemas.openxmlformats.org/officeDocument/2006/relationships/theme" Target="theme/theme1.xml"/><Relationship Id="rId7" Type="http://schemas.openxmlformats.org/officeDocument/2006/relationships/hyperlink" Target="https://veshkajma-r73.gosweb.gosuslugi.ru/persony/persony-2397_14.html" TargetMode="External"/><Relationship Id="rId12" Type="http://schemas.openxmlformats.org/officeDocument/2006/relationships/hyperlink" Target="https://veshkajma-r73.gosweb.gosuslugi.ru/persony/persony-2397_56.html" TargetMode="External"/><Relationship Id="rId17" Type="http://schemas.openxmlformats.org/officeDocument/2006/relationships/hyperlink" Target="https://veshkajma-r73.gosweb.gosuslugi.ru/persony/persony-2397_54.html" TargetMode="External"/><Relationship Id="rId25" Type="http://schemas.openxmlformats.org/officeDocument/2006/relationships/hyperlink" Target="https://veshkajma-r73.gosweb.gosuslugi.ru/persony/persony-2397_66.html" TargetMode="External"/><Relationship Id="rId33" Type="http://schemas.openxmlformats.org/officeDocument/2006/relationships/hyperlink" Target="https://veshkajma-r73.gosweb.gosuslugi.ru/persony/persony-2397_77.html" TargetMode="External"/><Relationship Id="rId38" Type="http://schemas.openxmlformats.org/officeDocument/2006/relationships/hyperlink" Target="https://veshkajma-r73.gosweb.gosuslugi.ru/persony/persony-2397_82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veshkajma-r73.gosweb.gosuslugi.ru/persony/persony-2397_53.html" TargetMode="External"/><Relationship Id="rId20" Type="http://schemas.openxmlformats.org/officeDocument/2006/relationships/hyperlink" Target="https://veshkajma-r73.gosweb.gosuslugi.ru/persony/persony-2397_59.html" TargetMode="External"/><Relationship Id="rId29" Type="http://schemas.openxmlformats.org/officeDocument/2006/relationships/hyperlink" Target="https://veshkajma-r73.gosweb.gosuslugi.ru/persony/persony-2397_70.html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veshkajma-r73.gosweb.gosuslugi.ru/persony/persony-2397_51.html" TargetMode="External"/><Relationship Id="rId11" Type="http://schemas.openxmlformats.org/officeDocument/2006/relationships/hyperlink" Target="https://veshkajma-r73.gosweb.gosuslugi.ru/persony/persony-2397_17.html" TargetMode="External"/><Relationship Id="rId24" Type="http://schemas.openxmlformats.org/officeDocument/2006/relationships/hyperlink" Target="https://veshkajma-r73.gosweb.gosuslugi.ru/persony/persony-2397_65.html" TargetMode="External"/><Relationship Id="rId32" Type="http://schemas.openxmlformats.org/officeDocument/2006/relationships/hyperlink" Target="https://veshkajma-r73.gosweb.gosuslugi.ru/persony/persony-2397_76.html" TargetMode="External"/><Relationship Id="rId37" Type="http://schemas.openxmlformats.org/officeDocument/2006/relationships/hyperlink" Target="https://veshkajma-r73.gosweb.gosuslugi.ru/persony/persony-2397_81.html" TargetMode="External"/><Relationship Id="rId40" Type="http://schemas.openxmlformats.org/officeDocument/2006/relationships/hyperlink" Target="https://veshkajma-r73.gosweb.gosuslugi.ru/persony/persony-2397_96.html" TargetMode="External"/><Relationship Id="rId5" Type="http://schemas.openxmlformats.org/officeDocument/2006/relationships/hyperlink" Target="https://veshkajma-r73.gosweb.gosuslugi.ru/persony/persony-2397_13.html" TargetMode="External"/><Relationship Id="rId15" Type="http://schemas.openxmlformats.org/officeDocument/2006/relationships/hyperlink" Target="https://veshkajma-r73.gosweb.gosuslugi.ru/persony/persony-2397_28.html" TargetMode="External"/><Relationship Id="rId23" Type="http://schemas.openxmlformats.org/officeDocument/2006/relationships/hyperlink" Target="https://veshkajma-r73.gosweb.gosuslugi.ru/persony/persony-2397_64.html" TargetMode="External"/><Relationship Id="rId28" Type="http://schemas.openxmlformats.org/officeDocument/2006/relationships/hyperlink" Target="https://veshkajma-r73.gosweb.gosuslugi.ru/persony/persony-2397_69.html" TargetMode="External"/><Relationship Id="rId36" Type="http://schemas.openxmlformats.org/officeDocument/2006/relationships/hyperlink" Target="https://veshkajma-r73.gosweb.gosuslugi.ru/persony/persony-2397_80.html" TargetMode="External"/><Relationship Id="rId10" Type="http://schemas.openxmlformats.org/officeDocument/2006/relationships/hyperlink" Target="https://veshkajma-r73.gosweb.gosuslugi.ru/persony/persony-2397_71.html" TargetMode="External"/><Relationship Id="rId19" Type="http://schemas.openxmlformats.org/officeDocument/2006/relationships/hyperlink" Target="https://veshkajma-r73.gosweb.gosuslugi.ru/persony/persony-2397_58.html" TargetMode="External"/><Relationship Id="rId31" Type="http://schemas.openxmlformats.org/officeDocument/2006/relationships/hyperlink" Target="https://veshkajma-r73.gosweb.gosuslugi.ru/persony/persony-2397_75.html" TargetMode="External"/><Relationship Id="rId4" Type="http://schemas.openxmlformats.org/officeDocument/2006/relationships/hyperlink" Target="https://veshkajma-r73.gosweb.gosuslugi.ru/persony/persony-2397_12.html" TargetMode="External"/><Relationship Id="rId9" Type="http://schemas.openxmlformats.org/officeDocument/2006/relationships/hyperlink" Target="https://veshkajma-r73.gosweb.gosuslugi.ru/persony/persony-2397_16.html" TargetMode="External"/><Relationship Id="rId14" Type="http://schemas.openxmlformats.org/officeDocument/2006/relationships/hyperlink" Target="https://veshkajma-r73.gosweb.gosuslugi.ru/persony/persony-2397_24.html" TargetMode="External"/><Relationship Id="rId22" Type="http://schemas.openxmlformats.org/officeDocument/2006/relationships/hyperlink" Target="https://veshkajma-r73.gosweb.gosuslugi.ru/persony/persony-2397_61.html" TargetMode="External"/><Relationship Id="rId27" Type="http://schemas.openxmlformats.org/officeDocument/2006/relationships/hyperlink" Target="https://veshkajma-r73.gosweb.gosuslugi.ru/persony/persony-2397_68.html" TargetMode="External"/><Relationship Id="rId30" Type="http://schemas.openxmlformats.org/officeDocument/2006/relationships/hyperlink" Target="https://veshkajma-r73.gosweb.gosuslugi.ru/persony/persony-2397_73.html" TargetMode="External"/><Relationship Id="rId35" Type="http://schemas.openxmlformats.org/officeDocument/2006/relationships/hyperlink" Target="https://veshkajma-r73.gosweb.gosuslugi.ru/persony/persony-2397_79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1487</Words>
  <Characters>8479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2024-03-07T06:42:00Z</dcterms:modified>
</cp:coreProperties>
</file>