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CB" w:rsidRDefault="00C772CB" w:rsidP="00C772CB">
      <w:pPr>
        <w:pStyle w:val="a5"/>
        <w:ind w:left="720" w:firstLine="709"/>
        <w:rPr>
          <w:color w:val="000000"/>
          <w:szCs w:val="24"/>
          <w:shd w:val="clear" w:color="auto" w:fill="FFFFFF"/>
        </w:rPr>
      </w:pPr>
    </w:p>
    <w:p w:rsidR="00C772CB" w:rsidRPr="003628A7" w:rsidRDefault="00C772CB" w:rsidP="00C772C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3628A7">
        <w:rPr>
          <w:rFonts w:eastAsiaTheme="minorHAnsi"/>
          <w:sz w:val="24"/>
          <w:szCs w:val="24"/>
          <w:lang w:eastAsia="en-US"/>
        </w:rPr>
        <w:t>ИНФОРМАЦИЯ</w:t>
      </w:r>
    </w:p>
    <w:p w:rsidR="00C772CB" w:rsidRPr="003628A7" w:rsidRDefault="00C772CB" w:rsidP="00C772CB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3628A7">
        <w:rPr>
          <w:rFonts w:eastAsiaTheme="minorHAnsi"/>
          <w:sz w:val="24"/>
          <w:szCs w:val="24"/>
          <w:lang w:eastAsia="en-US"/>
        </w:rPr>
        <w:t>о рассчитываемой за календарный год среднемесячной заработной плате руководителей, их заместителей и главных бухгалтеров организаций</w:t>
      </w:r>
      <w:r>
        <w:rPr>
          <w:rFonts w:eastAsiaTheme="minorHAnsi"/>
          <w:sz w:val="24"/>
          <w:szCs w:val="24"/>
          <w:lang w:eastAsia="en-US"/>
        </w:rPr>
        <w:t xml:space="preserve"> (предприятий)</w:t>
      </w:r>
      <w:r w:rsidRPr="003628A7">
        <w:rPr>
          <w:rFonts w:eastAsiaTheme="minorHAnsi"/>
          <w:sz w:val="24"/>
          <w:szCs w:val="24"/>
          <w:lang w:eastAsia="en-US"/>
        </w:rPr>
        <w:t xml:space="preserve">, подведомственных </w:t>
      </w:r>
      <w:r>
        <w:rPr>
          <w:rFonts w:eastAsiaTheme="minorHAnsi"/>
          <w:sz w:val="24"/>
          <w:szCs w:val="24"/>
          <w:lang w:eastAsia="en-US"/>
        </w:rPr>
        <w:t>Администрации муниципального образования «Муниципальный округ Завьяловский район Удмуртской Республики»</w:t>
      </w:r>
    </w:p>
    <w:p w:rsidR="00C772CB" w:rsidRDefault="00C772CB" w:rsidP="00C772CB">
      <w:pPr>
        <w:pStyle w:val="a5"/>
        <w:tabs>
          <w:tab w:val="left" w:pos="0"/>
        </w:tabs>
        <w:jc w:val="center"/>
        <w:rPr>
          <w:rFonts w:eastAsiaTheme="minorHAnsi"/>
          <w:szCs w:val="24"/>
          <w:lang w:eastAsia="en-US"/>
        </w:rPr>
      </w:pPr>
      <w:r w:rsidRPr="003628A7">
        <w:rPr>
          <w:rFonts w:eastAsiaTheme="minorHAnsi"/>
          <w:szCs w:val="24"/>
          <w:lang w:eastAsia="en-US"/>
        </w:rPr>
        <w:t>за</w:t>
      </w:r>
      <w:r w:rsidR="00E93E0C">
        <w:rPr>
          <w:rFonts w:eastAsiaTheme="minorHAnsi"/>
          <w:szCs w:val="24"/>
          <w:lang w:eastAsia="en-US"/>
        </w:rPr>
        <w:t xml:space="preserve"> </w:t>
      </w:r>
      <w:r w:rsidR="00E93E0C">
        <w:rPr>
          <w:rFonts w:eastAsiaTheme="minorHAnsi"/>
          <w:szCs w:val="24"/>
          <w:lang w:val="en-US" w:eastAsia="en-US"/>
        </w:rPr>
        <w:t xml:space="preserve">I </w:t>
      </w:r>
      <w:r w:rsidR="00E93E0C">
        <w:rPr>
          <w:rFonts w:eastAsiaTheme="minorHAnsi"/>
          <w:szCs w:val="24"/>
          <w:lang w:eastAsia="en-US"/>
        </w:rPr>
        <w:t>квартал</w:t>
      </w:r>
      <w:r w:rsidRPr="003628A7">
        <w:rPr>
          <w:rFonts w:eastAsiaTheme="minorHAnsi"/>
          <w:szCs w:val="24"/>
          <w:lang w:eastAsia="en-US"/>
        </w:rPr>
        <w:t xml:space="preserve"> 20</w:t>
      </w:r>
      <w:r w:rsidR="00C837C7">
        <w:rPr>
          <w:rFonts w:eastAsiaTheme="minorHAnsi"/>
          <w:szCs w:val="24"/>
          <w:lang w:eastAsia="en-US"/>
        </w:rPr>
        <w:t>23</w:t>
      </w:r>
      <w:r w:rsidRPr="003628A7">
        <w:rPr>
          <w:rFonts w:eastAsiaTheme="minorHAnsi"/>
          <w:szCs w:val="24"/>
          <w:lang w:eastAsia="en-US"/>
        </w:rPr>
        <w:t xml:space="preserve"> год</w:t>
      </w:r>
    </w:p>
    <w:p w:rsidR="00C772CB" w:rsidRDefault="00C772CB" w:rsidP="00C772CB">
      <w:pPr>
        <w:pStyle w:val="a5"/>
        <w:tabs>
          <w:tab w:val="left" w:pos="0"/>
        </w:tabs>
        <w:jc w:val="center"/>
        <w:rPr>
          <w:rFonts w:eastAsiaTheme="minorHAnsi"/>
          <w:szCs w:val="24"/>
          <w:lang w:eastAsia="en-US"/>
        </w:rPr>
      </w:pPr>
    </w:p>
    <w:tbl>
      <w:tblPr>
        <w:tblStyle w:val="a8"/>
        <w:tblW w:w="0" w:type="auto"/>
        <w:tblLook w:val="04A0"/>
      </w:tblPr>
      <w:tblGrid>
        <w:gridCol w:w="515"/>
        <w:gridCol w:w="2228"/>
        <w:gridCol w:w="2229"/>
        <w:gridCol w:w="2229"/>
        <w:gridCol w:w="2229"/>
      </w:tblGrid>
      <w:tr w:rsidR="00C772CB" w:rsidTr="00C837C7">
        <w:tc>
          <w:tcPr>
            <w:tcW w:w="515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ind w:right="742"/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8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3628A7">
              <w:rPr>
                <w:rFonts w:eastAsiaTheme="minorHAnsi"/>
                <w:szCs w:val="24"/>
                <w:lang w:eastAsia="en-US"/>
              </w:rPr>
              <w:t>полное наименование организации</w:t>
            </w: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ФИО</w:t>
            </w: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eastAsiaTheme="minorHAnsi"/>
                <w:szCs w:val="24"/>
                <w:lang w:eastAsia="en-US"/>
              </w:rPr>
              <w:t>среднемесячная заработная</w:t>
            </w:r>
            <w:r w:rsidRPr="003628A7">
              <w:rPr>
                <w:rFonts w:eastAsiaTheme="minorHAnsi"/>
                <w:szCs w:val="24"/>
                <w:lang w:eastAsia="en-US"/>
              </w:rPr>
              <w:t xml:space="preserve"> плат</w:t>
            </w:r>
            <w:r>
              <w:rPr>
                <w:rFonts w:eastAsiaTheme="minorHAnsi"/>
                <w:szCs w:val="24"/>
                <w:lang w:eastAsia="en-US"/>
              </w:rPr>
              <w:t>а</w:t>
            </w:r>
          </w:p>
        </w:tc>
      </w:tr>
      <w:tr w:rsidR="00C772CB" w:rsidTr="00C837C7">
        <w:tc>
          <w:tcPr>
            <w:tcW w:w="515" w:type="dxa"/>
            <w:vMerge w:val="restart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8" w:type="dxa"/>
            <w:vMerge w:val="restart"/>
          </w:tcPr>
          <w:p w:rsidR="00C772CB" w:rsidRDefault="00C837C7" w:rsidP="00C837C7">
            <w:pPr>
              <w:pStyle w:val="a5"/>
              <w:tabs>
                <w:tab w:val="left" w:pos="0"/>
              </w:tabs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МУП «Азинское ЖкХ»</w:t>
            </w:r>
          </w:p>
        </w:tc>
        <w:tc>
          <w:tcPr>
            <w:tcW w:w="2229" w:type="dxa"/>
          </w:tcPr>
          <w:p w:rsidR="00C772CB" w:rsidRDefault="00C837C7" w:rsidP="00C837C7">
            <w:pPr>
              <w:pStyle w:val="a5"/>
              <w:tabs>
                <w:tab w:val="left" w:pos="0"/>
              </w:tabs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Килимаев Сергей Витальевич</w:t>
            </w:r>
          </w:p>
        </w:tc>
        <w:tc>
          <w:tcPr>
            <w:tcW w:w="2229" w:type="dxa"/>
          </w:tcPr>
          <w:p w:rsidR="00C772CB" w:rsidRDefault="00C837C7" w:rsidP="00C837C7">
            <w:pPr>
              <w:pStyle w:val="a5"/>
              <w:tabs>
                <w:tab w:val="left" w:pos="0"/>
              </w:tabs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Директор</w:t>
            </w:r>
          </w:p>
        </w:tc>
        <w:tc>
          <w:tcPr>
            <w:tcW w:w="2229" w:type="dxa"/>
          </w:tcPr>
          <w:p w:rsidR="00C772CB" w:rsidRDefault="00E93E0C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87 553.39</w:t>
            </w:r>
          </w:p>
          <w:p w:rsidR="00E93E0C" w:rsidRDefault="00E93E0C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</w:tr>
      <w:tr w:rsidR="00C772CB" w:rsidTr="00C837C7">
        <w:tc>
          <w:tcPr>
            <w:tcW w:w="515" w:type="dxa"/>
            <w:vMerge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8" w:type="dxa"/>
            <w:vMerge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837C7" w:rsidP="00C837C7">
            <w:pPr>
              <w:pStyle w:val="a5"/>
              <w:tabs>
                <w:tab w:val="left" w:pos="0"/>
              </w:tabs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Андреев Леонид Владимирович</w:t>
            </w:r>
          </w:p>
        </w:tc>
        <w:tc>
          <w:tcPr>
            <w:tcW w:w="2229" w:type="dxa"/>
          </w:tcPr>
          <w:p w:rsidR="00C772CB" w:rsidRDefault="00C837C7" w:rsidP="00C837C7">
            <w:pPr>
              <w:pStyle w:val="a5"/>
              <w:tabs>
                <w:tab w:val="left" w:pos="0"/>
              </w:tabs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Главный инженер</w:t>
            </w:r>
          </w:p>
        </w:tc>
        <w:tc>
          <w:tcPr>
            <w:tcW w:w="2229" w:type="dxa"/>
          </w:tcPr>
          <w:p w:rsidR="00C772CB" w:rsidRDefault="00E93E0C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65 780,00</w:t>
            </w:r>
          </w:p>
        </w:tc>
      </w:tr>
      <w:tr w:rsidR="00C772CB" w:rsidTr="00C837C7">
        <w:tc>
          <w:tcPr>
            <w:tcW w:w="515" w:type="dxa"/>
            <w:vMerge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8" w:type="dxa"/>
            <w:vMerge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837C7" w:rsidP="00C837C7">
            <w:pPr>
              <w:pStyle w:val="a5"/>
              <w:tabs>
                <w:tab w:val="left" w:pos="0"/>
              </w:tabs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Низамова Эльвира Ильсуновна</w:t>
            </w:r>
          </w:p>
        </w:tc>
        <w:tc>
          <w:tcPr>
            <w:tcW w:w="2229" w:type="dxa"/>
          </w:tcPr>
          <w:p w:rsidR="00C772CB" w:rsidRDefault="00C837C7" w:rsidP="00C837C7">
            <w:pPr>
              <w:pStyle w:val="a5"/>
              <w:tabs>
                <w:tab w:val="left" w:pos="0"/>
              </w:tabs>
              <w:jc w:val="left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Главный бухгалтер</w:t>
            </w:r>
          </w:p>
        </w:tc>
        <w:tc>
          <w:tcPr>
            <w:tcW w:w="2229" w:type="dxa"/>
          </w:tcPr>
          <w:p w:rsidR="00C772CB" w:rsidRDefault="00E93E0C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55 660,00</w:t>
            </w:r>
          </w:p>
        </w:tc>
      </w:tr>
      <w:tr w:rsidR="00C772CB" w:rsidTr="00C837C7">
        <w:tc>
          <w:tcPr>
            <w:tcW w:w="515" w:type="dxa"/>
            <w:vMerge w:val="restart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8" w:type="dxa"/>
            <w:vMerge w:val="restart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</w:tr>
      <w:tr w:rsidR="00C772CB" w:rsidTr="00C837C7">
        <w:tc>
          <w:tcPr>
            <w:tcW w:w="515" w:type="dxa"/>
            <w:vMerge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8" w:type="dxa"/>
            <w:vMerge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</w:tr>
      <w:tr w:rsidR="00C772CB" w:rsidTr="00C837C7">
        <w:tc>
          <w:tcPr>
            <w:tcW w:w="515" w:type="dxa"/>
            <w:vMerge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8" w:type="dxa"/>
            <w:vMerge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</w:tr>
      <w:tr w:rsidR="00C772CB" w:rsidTr="00C837C7">
        <w:tc>
          <w:tcPr>
            <w:tcW w:w="515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8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229" w:type="dxa"/>
          </w:tcPr>
          <w:p w:rsidR="00C772CB" w:rsidRDefault="00C772CB" w:rsidP="00C837C7">
            <w:pPr>
              <w:pStyle w:val="a5"/>
              <w:tabs>
                <w:tab w:val="left" w:pos="0"/>
              </w:tabs>
              <w:jc w:val="center"/>
              <w:rPr>
                <w:color w:val="000000"/>
                <w:szCs w:val="24"/>
                <w:shd w:val="clear" w:color="auto" w:fill="FFFFFF"/>
              </w:rPr>
            </w:pPr>
          </w:p>
        </w:tc>
      </w:tr>
    </w:tbl>
    <w:p w:rsidR="00C772CB" w:rsidRPr="00FC3258" w:rsidRDefault="00C772CB" w:rsidP="00C772CB">
      <w:pPr>
        <w:pStyle w:val="a5"/>
        <w:tabs>
          <w:tab w:val="left" w:pos="0"/>
        </w:tabs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____________________</w:t>
      </w:r>
    </w:p>
    <w:p w:rsidR="00EB1795" w:rsidRDefault="00EB1795"/>
    <w:sectPr w:rsidR="00EB1795" w:rsidSect="00C837C7">
      <w:headerReference w:type="even" r:id="rId6"/>
      <w:headerReference w:type="default" r:id="rId7"/>
      <w:pgSz w:w="11907" w:h="16840"/>
      <w:pgMar w:top="426" w:right="708" w:bottom="568" w:left="1985" w:header="436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A43" w:rsidRDefault="00756A43" w:rsidP="007867E5">
      <w:r>
        <w:separator/>
      </w:r>
    </w:p>
  </w:endnote>
  <w:endnote w:type="continuationSeparator" w:id="1">
    <w:p w:rsidR="00756A43" w:rsidRDefault="00756A43" w:rsidP="00786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A43" w:rsidRDefault="00756A43" w:rsidP="007867E5">
      <w:r>
        <w:separator/>
      </w:r>
    </w:p>
  </w:footnote>
  <w:footnote w:type="continuationSeparator" w:id="1">
    <w:p w:rsidR="00756A43" w:rsidRDefault="00756A43" w:rsidP="00786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E0C" w:rsidRDefault="00C55C96" w:rsidP="00C837C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93E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3E0C" w:rsidRDefault="00E93E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88923"/>
      <w:docPartObj>
        <w:docPartGallery w:val="Page Numbers (Top of Page)"/>
        <w:docPartUnique/>
      </w:docPartObj>
    </w:sdtPr>
    <w:sdtContent>
      <w:p w:rsidR="00E93E0C" w:rsidRDefault="00C55C96">
        <w:pPr>
          <w:pStyle w:val="a3"/>
          <w:jc w:val="center"/>
        </w:pPr>
        <w:fldSimple w:instr=" PAGE   \* MERGEFORMAT ">
          <w:r w:rsidR="00E93E0C">
            <w:rPr>
              <w:noProof/>
            </w:rPr>
            <w:t>3</w:t>
          </w:r>
        </w:fldSimple>
      </w:p>
    </w:sdtContent>
  </w:sdt>
  <w:p w:rsidR="00E93E0C" w:rsidRDefault="00E93E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2CB"/>
    <w:rsid w:val="001B3B19"/>
    <w:rsid w:val="002244BF"/>
    <w:rsid w:val="002B60FD"/>
    <w:rsid w:val="003A332E"/>
    <w:rsid w:val="00756A43"/>
    <w:rsid w:val="007867E5"/>
    <w:rsid w:val="00A86E7A"/>
    <w:rsid w:val="00C55C96"/>
    <w:rsid w:val="00C772CB"/>
    <w:rsid w:val="00C837C7"/>
    <w:rsid w:val="00D43D97"/>
    <w:rsid w:val="00E93E0C"/>
    <w:rsid w:val="00EB1795"/>
    <w:rsid w:val="00FF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2CB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72C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72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772CB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C772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C772CB"/>
  </w:style>
  <w:style w:type="table" w:styleId="a8">
    <w:name w:val="Table Grid"/>
    <w:basedOn w:val="a1"/>
    <w:uiPriority w:val="59"/>
    <w:rsid w:val="00C77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 по кадровой политике</dc:creator>
  <cp:lastModifiedBy>uks</cp:lastModifiedBy>
  <cp:revision>2</cp:revision>
  <dcterms:created xsi:type="dcterms:W3CDTF">2023-05-05T06:15:00Z</dcterms:created>
  <dcterms:modified xsi:type="dcterms:W3CDTF">2023-05-05T06:15:00Z</dcterms:modified>
</cp:coreProperties>
</file>