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93E" w:rsidRDefault="0027093E" w:rsidP="0027093E">
      <w:pPr>
        <w:pStyle w:val="1"/>
        <w:shd w:val="clear" w:color="auto" w:fill="FFFFFF"/>
        <w:spacing w:before="0" w:after="240"/>
        <w:rPr>
          <w:rFonts w:ascii="Arial" w:hAnsi="Arial" w:cs="Arial"/>
          <w:b w:val="0"/>
          <w:bCs w:val="0"/>
          <w:color w:val="393939"/>
          <w:sz w:val="39"/>
          <w:szCs w:val="39"/>
          <w:lang w:eastAsia="ru-RU"/>
        </w:rPr>
      </w:pPr>
      <w:r>
        <w:rPr>
          <w:rFonts w:ascii="Arial" w:hAnsi="Arial" w:cs="Arial"/>
          <w:b w:val="0"/>
          <w:bCs w:val="0"/>
          <w:color w:val="393939"/>
          <w:sz w:val="39"/>
          <w:szCs w:val="39"/>
        </w:rPr>
        <w:t>Список депутатов</w:t>
      </w:r>
    </w:p>
    <w:p w:rsidR="0027093E" w:rsidRDefault="0027093E" w:rsidP="0027093E">
      <w:pPr>
        <w:rPr>
          <w:szCs w:val="24"/>
        </w:rPr>
      </w:pPr>
      <w:r>
        <w:rPr>
          <w:rFonts w:ascii="Arial" w:hAnsi="Arial" w:cs="Arial"/>
          <w:b/>
          <w:bCs/>
          <w:noProof/>
          <w:color w:val="393939"/>
          <w:sz w:val="39"/>
          <w:szCs w:val="39"/>
          <w:lang w:eastAsia="ru-RU"/>
        </w:rPr>
        <w:drawing>
          <wp:anchor distT="0" distB="0" distL="66675" distR="66675" simplePos="0" relativeHeight="2516485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2171700"/>
            <wp:effectExtent l="0" t="0" r="0" b="0"/>
            <wp:wrapSquare wrapText="bothSides"/>
            <wp:docPr id="19" name="Рисунок 19" descr="https://glazrayon.ru/about/sovet/spisok-deputatov/bazhenov_an/bazhenov_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lazrayon.ru/about/sovet/spisok-deputatov/bazhenov_an/bazhenov_an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5" w:tooltip="Перейти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  <w:shd w:val="clear" w:color="auto" w:fill="FFFFFF"/>
          </w:rPr>
          <w:t>Баженов Александр Николаевич</w:t>
        </w:r>
      </w:hyperlink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Избирательный округ: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общемуниципальный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Дата рождения: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12.10.1987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Место работы, должность: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временно неработающий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Партийная принадлежность: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член Всероссийской политической партии «ЕДИНАЯ РОССИЯ»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Должность в составе комиссии: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заместитель председателя комиссии по финансовым, экономическим, земельным, имущественным  и сельскохозяйственным вопросам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Адрес электронной почты: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</w:t>
      </w:r>
      <w:hyperlink r:id="rId6" w:history="1">
        <w:r>
          <w:rPr>
            <w:rStyle w:val="a5"/>
            <w:rFonts w:ascii="Tahoma" w:hAnsi="Tahoma" w:cs="Tahoma"/>
            <w:color w:val="60543F"/>
            <w:sz w:val="18"/>
            <w:szCs w:val="18"/>
            <w:shd w:val="clear" w:color="auto" w:fill="FFFFFF"/>
          </w:rPr>
          <w:t>al.baz@inbox.ru</w:t>
        </w:r>
      </w:hyperlink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Телефон: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8-991-197-35-37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</w:p>
    <w:p w:rsidR="0027093E" w:rsidRDefault="0027093E" w:rsidP="0027093E">
      <w:r>
        <w:pict>
          <v:rect id="_x0000_i1025" style="width:0;height:0" o:hralign="center" o:hrstd="t" o:hrnoshade="t" o:hr="t" fillcolor="#414141" stroked="f"/>
        </w:pict>
      </w:r>
    </w:p>
    <w:p w:rsidR="0027093E" w:rsidRDefault="0027093E" w:rsidP="0027093E"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noProof/>
          <w:lang w:eastAsia="ru-RU"/>
        </w:rPr>
        <w:drawing>
          <wp:anchor distT="0" distB="0" distL="66675" distR="66675" simplePos="0" relativeHeight="25164953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905000"/>
            <wp:effectExtent l="0" t="0" r="0" b="0"/>
            <wp:wrapSquare wrapText="bothSides"/>
            <wp:docPr id="18" name="Рисунок 18" descr="https://glazrayon.ru/about/sovet/spisok-deputatov/begishev_aa/%D0%91%D0%B5%D0%B3%D0%B8%D1%88%D0%B5%D0%B2%20%D0%90.%D0%90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lazrayon.ru/about/sovet/spisok-deputatov/begishev_aa/%D0%91%D0%B5%D0%B3%D0%B8%D1%88%D0%B5%D0%B2%20%D0%90.%D0%90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8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  <w:shd w:val="clear" w:color="auto" w:fill="FFFFFF"/>
          </w:rPr>
          <w:t>Бегишев Александр Андреевич</w:t>
        </w:r>
      </w:hyperlink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Избирательный округ: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общемуниципальный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Дата рождения:</w:t>
      </w:r>
      <w:r>
        <w:rPr>
          <w:rFonts w:ascii="Tahoma" w:hAnsi="Tahoma" w:cs="Tahoma"/>
          <w:color w:val="414141"/>
          <w:sz w:val="18"/>
          <w:szCs w:val="18"/>
        </w:rPr>
        <w:t> 06.08.1990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Место работы, должность:</w:t>
      </w:r>
      <w:r>
        <w:rPr>
          <w:rFonts w:ascii="Tahoma" w:hAnsi="Tahoma" w:cs="Tahoma"/>
          <w:color w:val="414141"/>
          <w:sz w:val="18"/>
          <w:szCs w:val="18"/>
        </w:rPr>
        <w:t> Коммерческий директор ООО «Глазовская крупа»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Партийная принадлежность:</w:t>
      </w:r>
      <w:r>
        <w:rPr>
          <w:rFonts w:ascii="Tahoma" w:hAnsi="Tahoma" w:cs="Tahoma"/>
          <w:color w:val="414141"/>
          <w:sz w:val="18"/>
          <w:szCs w:val="18"/>
        </w:rPr>
        <w:t> член Политической партии «КОММУНИСТИЧЕСКАЯ ПАРТИЯ РОССИЙСКОЙ ФЕДЕРАЦИИ»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Должность в составе комиссии:</w:t>
      </w:r>
      <w:r>
        <w:rPr>
          <w:rFonts w:ascii="Tahoma" w:hAnsi="Tahoma" w:cs="Tahoma"/>
          <w:color w:val="414141"/>
          <w:sz w:val="18"/>
          <w:szCs w:val="18"/>
        </w:rPr>
        <w:t> член комиссии по жилищно-коммунальному хозяйству, строительству, дорожной деятельности, транспорту и связи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Адрес электронной почты:</w:t>
      </w:r>
      <w:r>
        <w:rPr>
          <w:rFonts w:ascii="Tahoma" w:hAnsi="Tahoma" w:cs="Tahoma"/>
          <w:color w:val="414141"/>
          <w:sz w:val="18"/>
          <w:szCs w:val="18"/>
        </w:rPr>
        <w:t> </w:t>
      </w:r>
      <w:hyperlink r:id="rId9" w:history="1">
        <w:r>
          <w:rPr>
            <w:rStyle w:val="a5"/>
            <w:rFonts w:ascii="Tahoma" w:hAnsi="Tahoma" w:cs="Tahoma"/>
            <w:color w:val="60543F"/>
            <w:sz w:val="18"/>
            <w:szCs w:val="18"/>
            <w:shd w:val="clear" w:color="auto" w:fill="FFFFFF"/>
          </w:rPr>
          <w:t>albegishev@mail.ru</w:t>
        </w:r>
      </w:hyperlink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Телефон: </w:t>
      </w:r>
      <w:r>
        <w:rPr>
          <w:rFonts w:ascii="Tahoma" w:hAnsi="Tahoma" w:cs="Tahoma"/>
          <w:color w:val="414141"/>
          <w:sz w:val="18"/>
          <w:szCs w:val="18"/>
        </w:rPr>
        <w:t>8-912-464-89-94</w:t>
      </w:r>
    </w:p>
    <w:p w:rsidR="0027093E" w:rsidRDefault="0027093E" w:rsidP="0027093E">
      <w:pPr>
        <w:rPr>
          <w:szCs w:val="24"/>
        </w:rPr>
      </w:pPr>
      <w:r>
        <w:pict>
          <v:rect id="_x0000_i1026" style="width:0;height:0" o:hralign="center" o:hrstd="t" o:hrnoshade="t" o:hr="t" fillcolor="#414141" stroked="f"/>
        </w:pict>
      </w:r>
    </w:p>
    <w:p w:rsidR="0027093E" w:rsidRDefault="0027093E" w:rsidP="0027093E">
      <w:r>
        <w:rPr>
          <w:rFonts w:ascii="Tahoma" w:hAnsi="Tahoma" w:cs="Tahoma"/>
          <w:color w:val="414141"/>
          <w:sz w:val="18"/>
          <w:szCs w:val="18"/>
        </w:rPr>
        <w:lastRenderedPageBreak/>
        <w:br/>
      </w:r>
      <w:r>
        <w:rPr>
          <w:noProof/>
          <w:lang w:eastAsia="ru-RU"/>
        </w:rPr>
        <w:drawing>
          <wp:anchor distT="0" distB="0" distL="66675" distR="66675" simplePos="0" relativeHeight="25165056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914525"/>
            <wp:effectExtent l="0" t="0" r="0" b="0"/>
            <wp:wrapSquare wrapText="bothSides"/>
            <wp:docPr id="17" name="Рисунок 17" descr="https://glazrayon.ru/about/sovet/spisok-deputatov/begishev_av/begishev_a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glazrayon.ru/about/sovet/spisok-deputatov/begishev_av/begishev_av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1" w:tooltip="Перейти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  <w:shd w:val="clear" w:color="auto" w:fill="FFFFFF"/>
          </w:rPr>
          <w:t>Бегишев Андрей Витальевич</w:t>
        </w:r>
      </w:hyperlink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Избирательный округ: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общемуниципальный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Дата рождения:</w:t>
      </w:r>
      <w:r>
        <w:rPr>
          <w:rFonts w:ascii="Tahoma" w:hAnsi="Tahoma" w:cs="Tahoma"/>
          <w:color w:val="414141"/>
          <w:sz w:val="18"/>
          <w:szCs w:val="18"/>
        </w:rPr>
        <w:t> 14.12.1963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Место работы, должность:</w:t>
      </w:r>
      <w:r>
        <w:rPr>
          <w:rFonts w:ascii="Tahoma" w:hAnsi="Tahoma" w:cs="Tahoma"/>
          <w:color w:val="414141"/>
          <w:sz w:val="18"/>
          <w:szCs w:val="18"/>
        </w:rPr>
        <w:t> ООО «Глазовская крупа», ООО «АГРОС», директор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Партийная принадлежность:</w:t>
      </w:r>
      <w:r>
        <w:rPr>
          <w:rFonts w:ascii="Tahoma" w:hAnsi="Tahoma" w:cs="Tahoma"/>
          <w:color w:val="414141"/>
          <w:sz w:val="18"/>
          <w:szCs w:val="18"/>
        </w:rPr>
        <w:t> член Политической партии «КОММУНИСТИЧЕСКАЯ ПАРТИЯ РОССИЙСКОЙ ФЕДЕРАЦИИ»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Должность в составе комиссии:</w:t>
      </w:r>
      <w:r>
        <w:rPr>
          <w:rFonts w:ascii="Tahoma" w:hAnsi="Tahoma" w:cs="Tahoma"/>
          <w:color w:val="414141"/>
          <w:sz w:val="18"/>
          <w:szCs w:val="18"/>
        </w:rPr>
        <w:t> член комиссии по финансовым, экономическим, земельным, имущественным  и сельскохозяйственным вопросам, член Президиума Совета депутатов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Адрес электронной почты:</w:t>
      </w:r>
      <w:r>
        <w:rPr>
          <w:rFonts w:ascii="Tahoma" w:hAnsi="Tahoma" w:cs="Tahoma"/>
          <w:color w:val="414141"/>
          <w:sz w:val="18"/>
          <w:szCs w:val="18"/>
        </w:rPr>
        <w:t> </w:t>
      </w:r>
      <w:hyperlink r:id="rId12" w:history="1">
        <w:r>
          <w:rPr>
            <w:rStyle w:val="a5"/>
            <w:rFonts w:ascii="Tahoma" w:hAnsi="Tahoma" w:cs="Tahoma"/>
            <w:color w:val="60543F"/>
            <w:sz w:val="18"/>
            <w:szCs w:val="18"/>
          </w:rPr>
          <w:t>rostek1963@mail.ru</w:t>
        </w:r>
      </w:hyperlink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Телефон:</w:t>
      </w:r>
      <w:r>
        <w:rPr>
          <w:rFonts w:ascii="Tahoma" w:hAnsi="Tahoma" w:cs="Tahoma"/>
          <w:color w:val="414141"/>
          <w:sz w:val="18"/>
          <w:szCs w:val="18"/>
        </w:rPr>
        <w:t> 8 (34141) 66-056</w:t>
      </w:r>
    </w:p>
    <w:p w:rsidR="0027093E" w:rsidRDefault="0027093E" w:rsidP="0027093E">
      <w:pPr>
        <w:rPr>
          <w:szCs w:val="24"/>
        </w:rPr>
      </w:pPr>
      <w:r>
        <w:pict>
          <v:rect id="_x0000_i1027" style="width:0;height:0" o:hralign="center" o:hrstd="t" o:hrnoshade="t" o:hr="t" fillcolor="#414141" stroked="f"/>
        </w:pict>
      </w:r>
    </w:p>
    <w:p w:rsidR="0027093E" w:rsidRDefault="0027093E" w:rsidP="0027093E"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noProof/>
          <w:lang w:eastAsia="ru-RU"/>
        </w:rPr>
        <w:drawing>
          <wp:anchor distT="0" distB="0" distL="66675" distR="66675" simplePos="0" relativeHeight="25165158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638300"/>
            <wp:effectExtent l="0" t="0" r="0" b="0"/>
            <wp:wrapSquare wrapText="bothSides"/>
            <wp:docPr id="16" name="Рисунок 16" descr="https://glazrayon.ru/about/rukovodstvo/user/3729/burov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glazrayon.ru/about/rukovodstvo/user/3729/burov_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hyperlink r:id="rId14" w:tooltip="Перейти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</w:rPr>
          <w:t>Буров Сергей Леонидович</w:t>
        </w:r>
      </w:hyperlink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Избирательный округ: </w:t>
      </w:r>
      <w:r>
        <w:rPr>
          <w:rFonts w:ascii="Tahoma" w:hAnsi="Tahoma" w:cs="Tahoma"/>
          <w:color w:val="414141"/>
          <w:sz w:val="18"/>
          <w:szCs w:val="18"/>
        </w:rPr>
        <w:t>общемуниципальный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Дата рождения:</w:t>
      </w:r>
      <w:r>
        <w:rPr>
          <w:rFonts w:ascii="Tahoma" w:hAnsi="Tahoma" w:cs="Tahoma"/>
          <w:color w:val="414141"/>
          <w:sz w:val="18"/>
          <w:szCs w:val="18"/>
        </w:rPr>
        <w:t> 03.08.1980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Место работы, должность:</w:t>
      </w:r>
      <w:r>
        <w:rPr>
          <w:rFonts w:ascii="Tahoma" w:hAnsi="Tahoma" w:cs="Tahoma"/>
          <w:color w:val="414141"/>
          <w:sz w:val="18"/>
          <w:szCs w:val="18"/>
        </w:rPr>
        <w:t> Председатель Совет депутатов муниципального образования «Муниципальный округ Глазовский район Удмуртской Республики», Председатель Президиума Совета депутатов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Партийная принадлежность:</w:t>
      </w:r>
      <w:r>
        <w:rPr>
          <w:rFonts w:ascii="Tahoma" w:hAnsi="Tahoma" w:cs="Tahoma"/>
          <w:color w:val="414141"/>
          <w:sz w:val="18"/>
          <w:szCs w:val="18"/>
        </w:rPr>
        <w:t> член Всероссийской политической партии «ЕДИНАЯ РОССИЯ» 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Адрес электронной почты:</w:t>
      </w:r>
      <w:r>
        <w:rPr>
          <w:rFonts w:ascii="Tahoma" w:hAnsi="Tahoma" w:cs="Tahoma"/>
          <w:color w:val="414141"/>
          <w:sz w:val="18"/>
          <w:szCs w:val="18"/>
        </w:rPr>
        <w:t> </w:t>
      </w:r>
      <w:hyperlink r:id="rId15" w:history="1">
        <w:r>
          <w:rPr>
            <w:rStyle w:val="a5"/>
            <w:rFonts w:ascii="Tahoma" w:hAnsi="Tahoma" w:cs="Tahoma"/>
            <w:color w:val="60543F"/>
            <w:sz w:val="18"/>
            <w:szCs w:val="18"/>
          </w:rPr>
          <w:t>sergej.burov.1980@mail.ru</w:t>
        </w:r>
      </w:hyperlink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Телефон:</w:t>
      </w:r>
      <w:r>
        <w:rPr>
          <w:rFonts w:ascii="Tahoma" w:hAnsi="Tahoma" w:cs="Tahoma"/>
          <w:color w:val="414141"/>
          <w:sz w:val="18"/>
          <w:szCs w:val="18"/>
        </w:rPr>
        <w:t> 8 (34141) 5-69-59</w:t>
      </w:r>
    </w:p>
    <w:p w:rsidR="0027093E" w:rsidRDefault="0027093E" w:rsidP="0027093E">
      <w:pPr>
        <w:rPr>
          <w:szCs w:val="24"/>
        </w:rPr>
      </w:pPr>
      <w:r>
        <w:pict>
          <v:rect id="_x0000_i1028" style="width:0;height:0" o:hralign="center" o:hrstd="t" o:hrnoshade="t" o:hr="t" fillcolor="#414141" stroked="f"/>
        </w:pict>
      </w:r>
    </w:p>
    <w:p w:rsidR="0027093E" w:rsidRDefault="0027093E" w:rsidP="0027093E"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noProof/>
          <w:lang w:eastAsia="ru-RU"/>
        </w:rPr>
        <w:drawing>
          <wp:anchor distT="0" distB="0" distL="66675" distR="66675" simplePos="0" relativeHeight="25165260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457325"/>
            <wp:effectExtent l="0" t="0" r="0" b="0"/>
            <wp:wrapSquare wrapText="bothSides"/>
            <wp:docPr id="15" name="Рисунок 15" descr="https://glazrayon.ru/about/sovet/spisok-deputatov/Veretennikov%20K.S/IMG_20220926_092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glazrayon.ru/about/sovet/spisok-deputatov/Veretennikov%20K.S/IMG_20220926_092105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7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  <w:shd w:val="clear" w:color="auto" w:fill="FFFFFF"/>
          </w:rPr>
          <w:t>Веретенников</w:t>
        </w:r>
      </w:hyperlink>
      <w:hyperlink r:id="rId18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  <w:shd w:val="clear" w:color="auto" w:fill="FFFFFF"/>
          </w:rPr>
          <w:t> Кирилл Сергеевич</w:t>
        </w:r>
      </w:hyperlink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Избирательный округ: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Пригородный №6 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В избирательный округ входят: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 xml:space="preserve"> д. Качкашур, д. Большой Лудошур, д. Лекшур, д. Малый Лудошур, разъезд Разъезд Туктым Дома 1168 км, Дома 1169 км, 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lastRenderedPageBreak/>
        <w:t>Дома 1173 км, д. Умск, д. Семеновский, п. Дом отдыха Чепца, д. Солдырь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Дата рождения: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02.09.1988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Место работы, должность: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ООО «Интертех», генеральный директор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Партийная принадлежность: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член Всероссийской политической партии «ЕДИНАЯ РОССИЯ»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Должность в составе комиссии: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член комиссии по нормотворчеству, образованию, культуре, здравоохранению, молодежной политике и спорту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Адрес электронной почты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: </w:t>
      </w:r>
      <w:hyperlink r:id="rId19" w:history="1">
        <w:r>
          <w:rPr>
            <w:rStyle w:val="a5"/>
            <w:rFonts w:ascii="Tahoma" w:hAnsi="Tahoma" w:cs="Tahoma"/>
            <w:color w:val="60543F"/>
            <w:sz w:val="18"/>
            <w:szCs w:val="18"/>
            <w:shd w:val="clear" w:color="auto" w:fill="FFFFFF"/>
          </w:rPr>
          <w:t>ooointerteh@mail.ru</w:t>
        </w:r>
      </w:hyperlink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Телефон: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8-950-813-53-45</w:t>
      </w:r>
      <w:r>
        <w:rPr>
          <w:rFonts w:ascii="Tahoma" w:hAnsi="Tahoma" w:cs="Tahoma"/>
          <w:color w:val="414141"/>
          <w:sz w:val="18"/>
          <w:szCs w:val="18"/>
        </w:rPr>
        <w:br/>
      </w:r>
    </w:p>
    <w:p w:rsidR="0027093E" w:rsidRDefault="0027093E" w:rsidP="0027093E">
      <w:r>
        <w:pict>
          <v:rect id="_x0000_i1029" style="width:0;height:0" o:hralign="center" o:hrstd="t" o:hrnoshade="t" o:hr="t" fillcolor="#414141" stroked="f"/>
        </w:pict>
      </w:r>
    </w:p>
    <w:p w:rsidR="0027093E" w:rsidRDefault="0027093E" w:rsidP="0027093E">
      <w:pPr>
        <w:rPr>
          <w:rFonts w:ascii="Tahoma" w:hAnsi="Tahoma" w:cs="Tahoma"/>
          <w:color w:val="414141"/>
          <w:sz w:val="18"/>
          <w:szCs w:val="18"/>
          <w:shd w:val="clear" w:color="auto" w:fill="FFFFFF"/>
        </w:rPr>
      </w:pP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noProof/>
          <w:lang w:eastAsia="ru-RU"/>
        </w:rPr>
        <w:drawing>
          <wp:anchor distT="0" distB="0" distL="66675" distR="66675" simplePos="0" relativeHeight="25165363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905000"/>
            <wp:effectExtent l="0" t="0" r="0" b="0"/>
            <wp:wrapSquare wrapText="bothSides"/>
            <wp:docPr id="14" name="Рисунок 14" descr="https://glazrayon.ru/about/sovet/spisok-deputatov/vyatkin/vyatk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glazrayon.ru/about/sovet/spisok-deputatov/vyatkin/vyatkin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21" w:tooltip="Перейти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  <w:shd w:val="clear" w:color="auto" w:fill="FFFFFF"/>
          </w:rPr>
          <w:t>Вяткин Сергей Валерьевич</w:t>
        </w:r>
      </w:hyperlink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b/>
          <w:bCs/>
          <w:color w:val="414141"/>
          <w:sz w:val="20"/>
          <w:szCs w:val="20"/>
          <w:shd w:val="clear" w:color="auto" w:fill="FFFFFF"/>
        </w:rPr>
        <w:t>Избирательный округ: </w:t>
      </w:r>
      <w:r>
        <w:rPr>
          <w:rFonts w:ascii="Tahoma" w:hAnsi="Tahoma" w:cs="Tahoma"/>
          <w:color w:val="414141"/>
          <w:sz w:val="20"/>
          <w:szCs w:val="20"/>
          <w:shd w:val="clear" w:color="auto" w:fill="FFFFFF"/>
        </w:rPr>
        <w:t>Штанигуртский №5</w:t>
      </w:r>
      <w:r>
        <w:rPr>
          <w:rFonts w:ascii="Tahoma" w:hAnsi="Tahoma" w:cs="Tahoma"/>
          <w:b/>
          <w:bCs/>
          <w:color w:val="414141"/>
          <w:sz w:val="20"/>
          <w:szCs w:val="20"/>
          <w:shd w:val="clear" w:color="auto" w:fill="FFFFFF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20"/>
          <w:szCs w:val="20"/>
          <w:shd w:val="clear" w:color="auto" w:fill="FFFFFF"/>
        </w:rPr>
        <w:t>В избирательный округ входят: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br/>
        <w:t>Штанигуртский территориальный отдел: д.Штанигурт, д.Полынга, д Порпиево, д.Сергеевка, д.Азамай, хутор Березовый, д.Колевай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br/>
        <w:t>Кожильский территориальный отдел: д.Извиль, д.Кыпка, д.Чура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20"/>
          <w:szCs w:val="20"/>
          <w:shd w:val="clear" w:color="auto" w:fill="FFFFFF"/>
        </w:rPr>
        <w:t>Дата рождения: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03.09.1978</w:t>
      </w:r>
    </w:p>
    <w:p w:rsidR="0027093E" w:rsidRDefault="0027093E" w:rsidP="0027093E">
      <w:pPr>
        <w:pStyle w:val="a3"/>
        <w:spacing w:before="0" w:beforeAutospacing="0" w:after="225" w:afterAutospacing="0"/>
        <w:rPr>
          <w:rFonts w:ascii="Tahoma" w:hAnsi="Tahoma" w:cs="Tahoma"/>
          <w:color w:val="414141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414141"/>
          <w:sz w:val="20"/>
          <w:szCs w:val="20"/>
          <w:shd w:val="clear" w:color="auto" w:fill="FFFFFF"/>
        </w:rPr>
        <w:br/>
      </w:r>
      <w:r>
        <w:rPr>
          <w:rFonts w:ascii="Tahoma" w:hAnsi="Tahoma" w:cs="Tahoma"/>
          <w:b/>
          <w:bCs/>
          <w:color w:val="414141"/>
          <w:sz w:val="20"/>
          <w:szCs w:val="20"/>
          <w:shd w:val="clear" w:color="auto" w:fill="FFFFFF"/>
        </w:rPr>
        <w:t>Место работы, должность:</w:t>
      </w:r>
      <w:r>
        <w:rPr>
          <w:rFonts w:ascii="Tahoma" w:hAnsi="Tahoma" w:cs="Tahoma"/>
          <w:color w:val="414141"/>
          <w:sz w:val="20"/>
          <w:szCs w:val="20"/>
          <w:shd w:val="clear" w:color="auto" w:fill="FFFFFF"/>
        </w:rPr>
        <w:t> ООО «Газпром трансгаз Чайковский» Воткинское ЛПУ МГ, заместитель начальника службы</w:t>
      </w:r>
    </w:p>
    <w:p w:rsidR="0027093E" w:rsidRDefault="0027093E" w:rsidP="0027093E">
      <w:pPr>
        <w:pStyle w:val="a3"/>
        <w:spacing w:before="0" w:beforeAutospacing="0" w:after="225" w:afterAutospacing="0"/>
        <w:rPr>
          <w:rFonts w:ascii="Tahoma" w:hAnsi="Tahoma" w:cs="Tahoma"/>
          <w:color w:val="414141"/>
          <w:sz w:val="20"/>
          <w:szCs w:val="20"/>
          <w:shd w:val="clear" w:color="auto" w:fill="FFFFFF"/>
        </w:rPr>
      </w:pPr>
      <w:r>
        <w:rPr>
          <w:rFonts w:ascii="Tahoma" w:hAnsi="Tahoma" w:cs="Tahoma"/>
          <w:b/>
          <w:bCs/>
          <w:color w:val="414141"/>
          <w:sz w:val="20"/>
          <w:szCs w:val="20"/>
          <w:shd w:val="clear" w:color="auto" w:fill="FFFFFF"/>
        </w:rPr>
        <w:t>Партийная принадлежность:</w:t>
      </w:r>
      <w:r>
        <w:rPr>
          <w:rFonts w:ascii="Tahoma" w:hAnsi="Tahoma" w:cs="Tahoma"/>
          <w:color w:val="414141"/>
          <w:sz w:val="20"/>
          <w:szCs w:val="20"/>
          <w:shd w:val="clear" w:color="auto" w:fill="FFFFFF"/>
        </w:rPr>
        <w:t> сторонник Всероссийской политической партии «ЕДИНАЯ РОССИЯ»</w:t>
      </w:r>
    </w:p>
    <w:p w:rsidR="0027093E" w:rsidRDefault="0027093E" w:rsidP="0027093E">
      <w:pPr>
        <w:pStyle w:val="a3"/>
        <w:spacing w:before="0" w:beforeAutospacing="0" w:after="225" w:afterAutospacing="0"/>
        <w:rPr>
          <w:rFonts w:ascii="Tahoma" w:hAnsi="Tahoma" w:cs="Tahoma"/>
          <w:color w:val="414141"/>
          <w:sz w:val="20"/>
          <w:szCs w:val="20"/>
          <w:shd w:val="clear" w:color="auto" w:fill="FFFFFF"/>
        </w:rPr>
      </w:pPr>
      <w:r>
        <w:rPr>
          <w:rFonts w:ascii="Tahoma" w:hAnsi="Tahoma" w:cs="Tahoma"/>
          <w:b/>
          <w:bCs/>
          <w:color w:val="414141"/>
          <w:sz w:val="20"/>
          <w:szCs w:val="20"/>
          <w:shd w:val="clear" w:color="auto" w:fill="FFFFFF"/>
        </w:rPr>
        <w:t>Должность в составе комиссии:</w:t>
      </w:r>
      <w:r>
        <w:rPr>
          <w:rFonts w:ascii="Tahoma" w:hAnsi="Tahoma" w:cs="Tahoma"/>
          <w:color w:val="414141"/>
          <w:sz w:val="20"/>
          <w:szCs w:val="20"/>
          <w:shd w:val="clear" w:color="auto" w:fill="FFFFFF"/>
        </w:rPr>
        <w:t> секретарь комиссии по жилищно-коммунальному хозяйству, строительству, дорожной деятельности, транспорту и связи</w:t>
      </w:r>
    </w:p>
    <w:p w:rsidR="0027093E" w:rsidRDefault="0027093E" w:rsidP="0027093E">
      <w:pPr>
        <w:pStyle w:val="a3"/>
        <w:spacing w:before="0" w:beforeAutospacing="0" w:after="225" w:afterAutospacing="0"/>
        <w:rPr>
          <w:rFonts w:ascii="Tahoma" w:hAnsi="Tahoma" w:cs="Tahoma"/>
          <w:color w:val="414141"/>
          <w:sz w:val="20"/>
          <w:szCs w:val="20"/>
          <w:shd w:val="clear" w:color="auto" w:fill="FFFFFF"/>
        </w:rPr>
      </w:pPr>
      <w:r>
        <w:rPr>
          <w:rFonts w:ascii="Tahoma" w:hAnsi="Tahoma" w:cs="Tahoma"/>
          <w:b/>
          <w:bCs/>
          <w:color w:val="414141"/>
          <w:sz w:val="20"/>
          <w:szCs w:val="20"/>
          <w:shd w:val="clear" w:color="auto" w:fill="FFFFFF"/>
        </w:rPr>
        <w:t>Адрес электронной почты:</w:t>
      </w:r>
      <w:r>
        <w:rPr>
          <w:rFonts w:ascii="Tahoma" w:hAnsi="Tahoma" w:cs="Tahoma"/>
          <w:color w:val="414141"/>
          <w:sz w:val="20"/>
          <w:szCs w:val="20"/>
          <w:shd w:val="clear" w:color="auto" w:fill="FFFFFF"/>
        </w:rPr>
        <w:t> </w:t>
      </w:r>
      <w:hyperlink r:id="rId22" w:history="1">
        <w:r>
          <w:rPr>
            <w:rStyle w:val="a5"/>
            <w:rFonts w:ascii="Tahoma" w:hAnsi="Tahoma" w:cs="Tahoma"/>
            <w:color w:val="60543F"/>
            <w:sz w:val="20"/>
            <w:szCs w:val="20"/>
            <w:shd w:val="clear" w:color="auto" w:fill="FFFFFF"/>
          </w:rPr>
          <w:t>serg-boll@mail.ru</w:t>
        </w:r>
      </w:hyperlink>
    </w:p>
    <w:p w:rsidR="0027093E" w:rsidRDefault="0027093E" w:rsidP="0027093E">
      <w:pPr>
        <w:pStyle w:val="a3"/>
        <w:spacing w:before="0" w:beforeAutospacing="0" w:after="225" w:afterAutospacing="0"/>
        <w:rPr>
          <w:rFonts w:ascii="Tahoma" w:hAnsi="Tahoma" w:cs="Tahoma"/>
          <w:color w:val="414141"/>
          <w:sz w:val="20"/>
          <w:szCs w:val="20"/>
          <w:shd w:val="clear" w:color="auto" w:fill="FFFFFF"/>
        </w:rPr>
      </w:pPr>
      <w:r>
        <w:rPr>
          <w:rFonts w:ascii="Tahoma" w:hAnsi="Tahoma" w:cs="Tahoma"/>
          <w:b/>
          <w:bCs/>
          <w:color w:val="414141"/>
          <w:sz w:val="20"/>
          <w:szCs w:val="20"/>
          <w:shd w:val="clear" w:color="auto" w:fill="FFFFFF"/>
        </w:rPr>
        <w:t>Телефон:</w:t>
      </w:r>
      <w:r>
        <w:rPr>
          <w:rFonts w:ascii="Tahoma" w:hAnsi="Tahoma" w:cs="Tahoma"/>
          <w:color w:val="414141"/>
          <w:sz w:val="20"/>
          <w:szCs w:val="20"/>
          <w:shd w:val="clear" w:color="auto" w:fill="FFFFFF"/>
        </w:rPr>
        <w:t> 8-950-150-80-76</w:t>
      </w:r>
    </w:p>
    <w:p w:rsidR="0027093E" w:rsidRDefault="0027093E" w:rsidP="0027093E">
      <w:pPr>
        <w:rPr>
          <w:rFonts w:ascii="Tahoma" w:hAnsi="Tahoma" w:cs="Tahoma"/>
          <w:color w:val="414141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414141"/>
          <w:sz w:val="20"/>
          <w:szCs w:val="20"/>
          <w:shd w:val="clear" w:color="auto" w:fill="FFFFFF"/>
        </w:rPr>
        <w:pict>
          <v:rect id="_x0000_i1030" style="width:0;height:0" o:hralign="center" o:hrstd="t" o:hr="t" fillcolor="#a0a0a0" stroked="f"/>
        </w:pict>
      </w:r>
    </w:p>
    <w:p w:rsidR="0027093E" w:rsidRDefault="0027093E" w:rsidP="0027093E">
      <w:pPr>
        <w:shd w:val="clear" w:color="auto" w:fill="FFFFFF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noProof/>
          <w:color w:val="414141"/>
          <w:sz w:val="20"/>
          <w:szCs w:val="20"/>
          <w:lang w:eastAsia="ru-RU"/>
        </w:rPr>
        <w:drawing>
          <wp:anchor distT="0" distB="0" distL="66675" distR="66675" simplePos="0" relativeHeight="25165465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666875"/>
            <wp:effectExtent l="0" t="0" r="0" b="0"/>
            <wp:wrapSquare wrapText="bothSides"/>
            <wp:docPr id="13" name="Рисунок 13" descr="https://glazrayon.ru/about/sovet/spisok-deputatov/elcov/elcov_i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glazrayon.ru/about/sovet/spisok-deputatov/elcov/elcov_ii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24" w:tooltip="Перейти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</w:rPr>
          <w:t>Ельцов Иван Иванович</w:t>
        </w:r>
      </w:hyperlink>
    </w:p>
    <w:p w:rsidR="0027093E" w:rsidRDefault="0027093E" w:rsidP="0027093E">
      <w:pPr>
        <w:shd w:val="clear" w:color="auto" w:fill="FFFFFF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lastRenderedPageBreak/>
        <w:br/>
        <w:t>Избирательный округ: </w:t>
      </w:r>
      <w:r>
        <w:rPr>
          <w:rFonts w:ascii="Tahoma" w:hAnsi="Tahoma" w:cs="Tahoma"/>
          <w:color w:val="414141"/>
          <w:sz w:val="18"/>
          <w:szCs w:val="18"/>
        </w:rPr>
        <w:t>Кожильский №4</w:t>
      </w:r>
    </w:p>
    <w:p w:rsidR="0027093E" w:rsidRDefault="0027093E" w:rsidP="0027093E">
      <w:pPr>
        <w:shd w:val="clear" w:color="auto" w:fill="FFFFFF"/>
        <w:rPr>
          <w:rFonts w:ascii="Tahoma" w:hAnsi="Tahoma" w:cs="Tahoma"/>
          <w:color w:val="414141"/>
          <w:sz w:val="18"/>
          <w:szCs w:val="18"/>
        </w:rPr>
      </w:pPr>
    </w:p>
    <w:p w:rsidR="0027093E" w:rsidRDefault="0027093E" w:rsidP="0027093E">
      <w:pPr>
        <w:rPr>
          <w:szCs w:val="24"/>
        </w:rPr>
      </w:pPr>
      <w:r>
        <w:rPr>
          <w:rFonts w:ascii="Tahoma" w:hAnsi="Tahoma" w:cs="Tahoma"/>
          <w:b/>
          <w:bCs/>
          <w:color w:val="414141"/>
          <w:sz w:val="20"/>
          <w:szCs w:val="20"/>
          <w:shd w:val="clear" w:color="auto" w:fill="FFFFFF"/>
        </w:rPr>
        <w:t>В избирательный округ входят:</w:t>
      </w:r>
    </w:p>
    <w:p w:rsidR="0027093E" w:rsidRDefault="0027093E" w:rsidP="0027093E">
      <w:pPr>
        <w:shd w:val="clear" w:color="auto" w:fill="FFFFFF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color w:val="414141"/>
          <w:sz w:val="18"/>
          <w:szCs w:val="18"/>
        </w:rPr>
        <w:t>Кожильский территориальный отдел: д.Кожиль, разъезд Убыть 1152 км, д.Сянино, с.Дзякино, Дома 1143 км, Дома 1147 км, д.Карасево, ст.Кожиль, д.Нижняя Кузьма, д.Верхняя Убыть, д.Нижняя Убыть</w:t>
      </w:r>
    </w:p>
    <w:p w:rsidR="0027093E" w:rsidRDefault="0027093E" w:rsidP="0027093E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414141"/>
          <w:sz w:val="18"/>
          <w:szCs w:val="18"/>
        </w:rPr>
      </w:pPr>
    </w:p>
    <w:p w:rsidR="0027093E" w:rsidRDefault="0027093E" w:rsidP="0027093E">
      <w:pPr>
        <w:shd w:val="clear" w:color="auto" w:fill="FFFFFF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Дата рождения:</w:t>
      </w:r>
      <w:r>
        <w:rPr>
          <w:rFonts w:ascii="Tahoma" w:hAnsi="Tahoma" w:cs="Tahoma"/>
          <w:color w:val="414141"/>
          <w:sz w:val="18"/>
          <w:szCs w:val="18"/>
        </w:rPr>
        <w:t> 08.09.1982</w:t>
      </w:r>
    </w:p>
    <w:p w:rsidR="0027093E" w:rsidRDefault="0027093E" w:rsidP="0027093E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414141"/>
          <w:sz w:val="18"/>
          <w:szCs w:val="18"/>
        </w:rPr>
      </w:pPr>
    </w:p>
    <w:p w:rsidR="0027093E" w:rsidRDefault="0027093E" w:rsidP="0027093E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Место работы, должность:</w:t>
      </w:r>
      <w:r>
        <w:rPr>
          <w:rFonts w:ascii="Tahoma" w:hAnsi="Tahoma" w:cs="Tahoma"/>
          <w:color w:val="414141"/>
          <w:sz w:val="18"/>
          <w:szCs w:val="18"/>
        </w:rPr>
        <w:t> ООО «Свет», ООО «Теплоком», директор</w:t>
      </w:r>
    </w:p>
    <w:p w:rsidR="0027093E" w:rsidRDefault="0027093E" w:rsidP="0027093E">
      <w:pPr>
        <w:shd w:val="clear" w:color="auto" w:fill="FFFFFF"/>
        <w:rPr>
          <w:rFonts w:ascii="Tahoma" w:hAnsi="Tahoma" w:cs="Tahoma"/>
          <w:color w:val="414141"/>
          <w:sz w:val="18"/>
          <w:szCs w:val="18"/>
        </w:rPr>
      </w:pPr>
    </w:p>
    <w:p w:rsidR="0027093E" w:rsidRDefault="0027093E" w:rsidP="0027093E">
      <w:pPr>
        <w:shd w:val="clear" w:color="auto" w:fill="FFFFFF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Партийная принадлежность:</w:t>
      </w:r>
      <w:r>
        <w:rPr>
          <w:rFonts w:ascii="Tahoma" w:hAnsi="Tahoma" w:cs="Tahoma"/>
          <w:color w:val="414141"/>
          <w:sz w:val="18"/>
          <w:szCs w:val="18"/>
        </w:rPr>
        <w:t> член Всероссийской политической партии «ЕДИНАЯ РОССИЯ»</w:t>
      </w:r>
    </w:p>
    <w:p w:rsidR="0027093E" w:rsidRDefault="0027093E" w:rsidP="0027093E">
      <w:pPr>
        <w:shd w:val="clear" w:color="auto" w:fill="FFFFFF"/>
        <w:rPr>
          <w:rFonts w:ascii="Tahoma" w:hAnsi="Tahoma" w:cs="Tahoma"/>
          <w:color w:val="414141"/>
          <w:sz w:val="18"/>
          <w:szCs w:val="18"/>
        </w:rPr>
      </w:pPr>
    </w:p>
    <w:p w:rsidR="0027093E" w:rsidRDefault="0027093E" w:rsidP="0027093E">
      <w:pPr>
        <w:shd w:val="clear" w:color="auto" w:fill="FFFFFF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Должность в составе комиссии:</w:t>
      </w:r>
      <w:r>
        <w:rPr>
          <w:rFonts w:ascii="Tahoma" w:hAnsi="Tahoma" w:cs="Tahoma"/>
          <w:color w:val="414141"/>
          <w:sz w:val="18"/>
          <w:szCs w:val="18"/>
        </w:rPr>
        <w:t> заместитель Председателя комиссии по жилищно-коммунальному хозяйству, строительству, дорожной деятельности, транспорту и связи</w:t>
      </w:r>
    </w:p>
    <w:p w:rsidR="0027093E" w:rsidRDefault="0027093E" w:rsidP="0027093E">
      <w:pPr>
        <w:shd w:val="clear" w:color="auto" w:fill="FFFFFF"/>
        <w:rPr>
          <w:rFonts w:ascii="Tahoma" w:hAnsi="Tahoma" w:cs="Tahoma"/>
          <w:color w:val="414141"/>
          <w:sz w:val="18"/>
          <w:szCs w:val="18"/>
        </w:rPr>
      </w:pPr>
    </w:p>
    <w:p w:rsidR="0027093E" w:rsidRDefault="0027093E" w:rsidP="0027093E">
      <w:pPr>
        <w:shd w:val="clear" w:color="auto" w:fill="FFFFFF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Адрес электронной почты:</w:t>
      </w:r>
      <w:r>
        <w:rPr>
          <w:rFonts w:ascii="Tahoma" w:hAnsi="Tahoma" w:cs="Tahoma"/>
          <w:color w:val="414141"/>
          <w:sz w:val="18"/>
          <w:szCs w:val="18"/>
        </w:rPr>
        <w:t> </w:t>
      </w:r>
      <w:hyperlink r:id="rId25" w:history="1">
        <w:r>
          <w:rPr>
            <w:rStyle w:val="a5"/>
            <w:rFonts w:ascii="Tahoma" w:hAnsi="Tahoma" w:cs="Tahoma"/>
            <w:color w:val="60543F"/>
            <w:sz w:val="18"/>
            <w:szCs w:val="18"/>
          </w:rPr>
          <w:t>ooosvet18@mail.ru</w:t>
        </w:r>
      </w:hyperlink>
    </w:p>
    <w:p w:rsidR="0027093E" w:rsidRDefault="0027093E" w:rsidP="0027093E">
      <w:pPr>
        <w:shd w:val="clear" w:color="auto" w:fill="FFFFFF"/>
        <w:rPr>
          <w:rFonts w:ascii="Tahoma" w:hAnsi="Tahoma" w:cs="Tahoma"/>
          <w:color w:val="414141"/>
          <w:sz w:val="18"/>
          <w:szCs w:val="18"/>
        </w:rPr>
      </w:pPr>
    </w:p>
    <w:p w:rsidR="0027093E" w:rsidRDefault="0027093E" w:rsidP="0027093E">
      <w:pPr>
        <w:shd w:val="clear" w:color="auto" w:fill="FFFFFF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Телефон:</w:t>
      </w:r>
      <w:r>
        <w:rPr>
          <w:rFonts w:ascii="Tahoma" w:hAnsi="Tahoma" w:cs="Tahoma"/>
          <w:color w:val="414141"/>
          <w:sz w:val="18"/>
          <w:szCs w:val="18"/>
        </w:rPr>
        <w:t> 8 (34141) 66-206</w:t>
      </w:r>
    </w:p>
    <w:p w:rsidR="0027093E" w:rsidRDefault="0027093E" w:rsidP="0027093E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414141"/>
          <w:sz w:val="18"/>
          <w:szCs w:val="18"/>
        </w:rPr>
      </w:pPr>
    </w:p>
    <w:p w:rsidR="0027093E" w:rsidRDefault="0027093E" w:rsidP="0027093E">
      <w:pPr>
        <w:rPr>
          <w:szCs w:val="24"/>
        </w:rPr>
      </w:pPr>
      <w:r>
        <w:pict>
          <v:rect id="_x0000_i1031" style="width:0;height:0" o:hralign="center" o:hrstd="t" o:hrnoshade="t" o:hr="t" fillcolor="#414141" stroked="f"/>
        </w:pict>
      </w:r>
    </w:p>
    <w:p w:rsidR="0027093E" w:rsidRDefault="0027093E" w:rsidP="0027093E"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noProof/>
          <w:lang w:eastAsia="ru-RU"/>
        </w:rPr>
        <w:drawing>
          <wp:anchor distT="0" distB="0" distL="66675" distR="66675" simplePos="0" relativeHeight="25165568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809750"/>
            <wp:effectExtent l="0" t="0" r="0" b="0"/>
            <wp:wrapSquare wrapText="bothSides"/>
            <wp:docPr id="12" name="Рисунок 12" descr="https://glazrayon.ru/about/sovet/spisok-deputatov/zolotarev_ia/zolotarev_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glazrayon.ru/about/sovet/spisok-deputatov/zolotarev_ia/zolotarev_ia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27" w:tooltip="Перейти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  <w:shd w:val="clear" w:color="auto" w:fill="FFFFFF"/>
          </w:rPr>
          <w:t>Золотарев Илья Алексеевич</w:t>
        </w:r>
      </w:hyperlink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Избирательный округ: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Заречный №1</w:t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20"/>
          <w:szCs w:val="20"/>
          <w:shd w:val="clear" w:color="auto" w:fill="FFFFFF"/>
        </w:rPr>
        <w:t>В избирательный округ входят: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Верхнебогатырский территориальный отдел: д.Верхняя Богатырка, д.Верхняя Слудка, д.Гордъяр, д.Нижняя Богатырка, д.Нижняя Слудка, д.Печешур, д.Пышкец, д.Симашур, д.Усть-Пышкец, д.Дондыкар, д.Выльгурт,  д.Портяново, д.Ягул, д.Чажайский лесоучасток, с.Люм, д.Заризь, д.Нижний Колевай, д.Шудзя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Дата рождения: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09.07.1995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lastRenderedPageBreak/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Место работы, должность: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ООО «КомЭнерго», слесарь по эксплуатации и ремонту газового оборудования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Партийная принадлежность: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член Политической партии «КОММУНИСТИЧЕСКАЯ ПАРТИЯ РОССИЙСКОЙ ФЕДЕРАЦИИ»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Должность в составе комиссии: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член комиссии по нормотворчеству, образованию, культуре, здравоохранению, молодежной политике и спорту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Адрес электронной почты: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</w:t>
      </w:r>
      <w:hyperlink r:id="rId28" w:history="1">
        <w:r>
          <w:rPr>
            <w:rStyle w:val="a5"/>
            <w:rFonts w:ascii="Tahoma" w:hAnsi="Tahoma" w:cs="Tahoma"/>
            <w:color w:val="60543F"/>
            <w:sz w:val="18"/>
            <w:szCs w:val="18"/>
            <w:shd w:val="clear" w:color="auto" w:fill="FFFFFF"/>
          </w:rPr>
          <w:t>ilyxazolotoy@mail.ru</w:t>
        </w:r>
      </w:hyperlink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Телефон: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8-950-178-57-25</w:t>
      </w:r>
    </w:p>
    <w:p w:rsidR="0027093E" w:rsidRDefault="0027093E" w:rsidP="0027093E">
      <w:r>
        <w:pict>
          <v:rect id="_x0000_i1032" style="width:0;height:0" o:hralign="center" o:hrstd="t" o:hrnoshade="t" o:hr="t" fillcolor="#414141" stroked="f"/>
        </w:pict>
      </w:r>
    </w:p>
    <w:p w:rsidR="0027093E" w:rsidRDefault="0027093E" w:rsidP="0027093E"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noProof/>
          <w:lang w:eastAsia="ru-RU"/>
        </w:rPr>
        <w:drawing>
          <wp:anchor distT="0" distB="0" distL="66675" distR="66675" simplePos="0" relativeHeight="25165670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828800"/>
            <wp:effectExtent l="0" t="0" r="0" b="0"/>
            <wp:wrapSquare wrapText="bothSides"/>
            <wp:docPr id="11" name="Рисунок 11" descr="https://glazrayon.ru/about/sovet/spisok-deputatov/kasimov_ii/kasimov_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glazrayon.ru/about/sovet/spisok-deputatov/kasimov_ii/kasimov_ii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color w:val="414141"/>
          <w:sz w:val="18"/>
          <w:szCs w:val="18"/>
        </w:rPr>
      </w:pPr>
      <w:hyperlink r:id="rId30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</w:rPr>
          <w:t>Касимов Ильшат Ильгизарович</w:t>
        </w:r>
      </w:hyperlink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</w:rPr>
        <w:t>Избирательный округ:</w:t>
      </w:r>
      <w:r>
        <w:rPr>
          <w:rFonts w:ascii="Tahoma" w:hAnsi="Tahoma" w:cs="Tahoma"/>
          <w:color w:val="414141"/>
          <w:sz w:val="18"/>
          <w:szCs w:val="18"/>
        </w:rPr>
        <w:t> Гулековский № 7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</w:rPr>
        <w:t>В избирательный округ входят:</w:t>
      </w:r>
      <w:r>
        <w:rPr>
          <w:rFonts w:ascii="Tahoma" w:hAnsi="Tahoma" w:cs="Tahoma"/>
          <w:color w:val="414141"/>
          <w:sz w:val="18"/>
          <w:szCs w:val="18"/>
        </w:rPr>
        <w:t> д. Удмуртские Ключи, хутор Горлица, д. Педоново, д. Тукбулатово, д. Гулеково, выселок Алексеевский, д. Бабино, д. Иваново, д. Коротай, д. Макшур, д. Поздеево, д. Кочишево, д. Татарские Парзи, д. Удмуртские Парзи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Дата рождения: 04.02.1981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Место работы, должность:</w:t>
      </w:r>
      <w:r>
        <w:rPr>
          <w:rFonts w:ascii="Tahoma" w:hAnsi="Tahoma" w:cs="Tahoma"/>
          <w:color w:val="414141"/>
          <w:sz w:val="18"/>
          <w:szCs w:val="18"/>
        </w:rPr>
        <w:t> </w:t>
      </w:r>
      <w:r>
        <w:rPr>
          <w:rFonts w:ascii="Tahoma" w:hAnsi="Tahoma" w:cs="Tahoma"/>
          <w:color w:val="333333"/>
          <w:sz w:val="18"/>
          <w:szCs w:val="18"/>
        </w:rPr>
        <w:t>Филиал АО "Газпром газораспределение Ижевск" в г. Глазове, д</w:t>
      </w:r>
      <w:r>
        <w:rPr>
          <w:rFonts w:ascii="Tahoma" w:hAnsi="Tahoma" w:cs="Tahoma"/>
          <w:color w:val="333333"/>
          <w:sz w:val="18"/>
          <w:szCs w:val="18"/>
          <w:shd w:val="clear" w:color="auto" w:fill="FFFFFF"/>
        </w:rPr>
        <w:t>иректор филиала АО "Газпром газораспределение Ижевск" в г. Глазове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Партийная принадлежность: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член Всероссийской политической партии «ЕДИНАЯ РОССИЯ»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Должность в составе комиссии: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</w:t>
      </w:r>
      <w:r>
        <w:rPr>
          <w:rFonts w:ascii="Tahoma" w:hAnsi="Tahoma" w:cs="Tahoma"/>
          <w:color w:val="414141"/>
          <w:sz w:val="18"/>
          <w:szCs w:val="18"/>
        </w:rPr>
        <w:t>Председатель комиссии по жилищно-коммунальному хозяйству, строительству, дорожной деятельности, транспорту и связи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Адрес электронной почты: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</w:t>
      </w:r>
      <w:hyperlink r:id="rId31" w:history="1">
        <w:r>
          <w:rPr>
            <w:rStyle w:val="a5"/>
            <w:rFonts w:ascii="Tahoma" w:hAnsi="Tahoma" w:cs="Tahoma"/>
            <w:color w:val="60543F"/>
            <w:sz w:val="18"/>
            <w:szCs w:val="18"/>
            <w:shd w:val="clear" w:color="auto" w:fill="FFFFFF"/>
          </w:rPr>
          <w:t>kasimovilsat666@gmail.com</w:t>
        </w:r>
      </w:hyperlink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Телефон: </w:t>
      </w:r>
      <w:r>
        <w:rPr>
          <w:rFonts w:ascii="Tahoma" w:hAnsi="Tahoma" w:cs="Tahoma"/>
          <w:color w:val="414141"/>
          <w:sz w:val="18"/>
          <w:szCs w:val="18"/>
        </w:rPr>
        <w:t>8-950-831-58-22</w:t>
      </w:r>
    </w:p>
    <w:p w:rsidR="0027093E" w:rsidRDefault="0027093E" w:rsidP="0027093E">
      <w:pPr>
        <w:rPr>
          <w:szCs w:val="24"/>
        </w:rPr>
      </w:pPr>
      <w:r>
        <w:pict>
          <v:rect id="_x0000_i1033" style="width:0;height:0" o:hralign="center" o:hrstd="t" o:hrnoshade="t" o:hr="t" fillcolor="#414141" stroked="f"/>
        </w:pict>
      </w:r>
    </w:p>
    <w:p w:rsidR="0027093E" w:rsidRDefault="0027093E" w:rsidP="0027093E"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noProof/>
          <w:lang w:eastAsia="ru-RU"/>
        </w:rPr>
        <w:drawing>
          <wp:anchor distT="0" distB="0" distL="66675" distR="66675" simplePos="0" relativeHeight="25165772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647825"/>
            <wp:effectExtent l="0" t="0" r="0" b="0"/>
            <wp:wrapSquare wrapText="bothSides"/>
            <wp:docPr id="10" name="Рисунок 10" descr="https://glazrayon.ru/about/sovet/spisok-deputatov/myshkina_ev/myshkina_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glazrayon.ru/about/sovet/spisok-deputatov/myshkina_ev/myshkina_ev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33" w:tooltip="Перейти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  <w:shd w:val="clear" w:color="auto" w:fill="FFFFFF"/>
          </w:rPr>
          <w:t>Мышкина Елена Викторовна</w:t>
        </w:r>
      </w:hyperlink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Избирательный округ: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Октябрьский №9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В избирательный округ входят: </w:t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Октябрьский территориальный отдел: с.Октябрьский, Дома 1177 км, Дома 1182 км, д.Котнырево, д.Омутница, д.Сепыч, д.Трубашур, д.Якшино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lastRenderedPageBreak/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Дата рождения: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30.06.1979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Место работы, должность: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Октябрьская библиотека МУК «Глазовская РЦБС», заведующий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Партийная принадлежность: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член Всероссийской политической партии «ЕДИНАЯ РОССИЯ»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Должность в составе комиссии: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секретарь комиссии по нормотворчеству, образованию, культуре, здравоохранению, молодежной политике и спорту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Адрес электронной почты: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</w:t>
      </w:r>
      <w:hyperlink r:id="rId34" w:history="1">
        <w:r>
          <w:rPr>
            <w:rStyle w:val="a5"/>
            <w:rFonts w:ascii="Tahoma" w:hAnsi="Tahoma" w:cs="Tahoma"/>
            <w:color w:val="60543F"/>
            <w:sz w:val="18"/>
            <w:szCs w:val="18"/>
            <w:shd w:val="clear" w:color="auto" w:fill="FFFFFF"/>
          </w:rPr>
          <w:t>elenka_ko1979@mail.ru</w:t>
        </w:r>
      </w:hyperlink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Телефон: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8 (34141) 99-690</w:t>
      </w:r>
      <w:r>
        <w:rPr>
          <w:rFonts w:ascii="Tahoma" w:hAnsi="Tahoma" w:cs="Tahoma"/>
          <w:color w:val="414141"/>
          <w:sz w:val="18"/>
          <w:szCs w:val="18"/>
        </w:rPr>
        <w:br/>
      </w:r>
    </w:p>
    <w:p w:rsidR="0027093E" w:rsidRDefault="0027093E" w:rsidP="0027093E">
      <w:r>
        <w:pict>
          <v:rect id="_x0000_i1034" style="width:0;height:0" o:hralign="center" o:hrstd="t" o:hrnoshade="t" o:hr="t" fillcolor="#414141" stroked="f"/>
        </w:pict>
      </w:r>
    </w:p>
    <w:p w:rsidR="0027093E" w:rsidRDefault="0027093E" w:rsidP="0027093E"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noProof/>
          <w:lang w:eastAsia="ru-RU"/>
        </w:rPr>
        <w:drawing>
          <wp:anchor distT="0" distB="0" distL="66675" distR="66675" simplePos="0" relativeHeight="25165875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895475"/>
            <wp:effectExtent l="0" t="0" r="0" b="0"/>
            <wp:wrapSquare wrapText="bothSides"/>
            <wp:docPr id="9" name="Рисунок 9" descr="https://glazrayon.ru/about/sovet/spisok-deputatov/nikitin/nikit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glazrayon.ru/about/sovet/spisok-deputatov/nikitin/nikitin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36" w:tooltip="Перейти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  <w:shd w:val="clear" w:color="auto" w:fill="FFFFFF"/>
          </w:rPr>
          <w:t>Никитин Александр Валерьевич</w:t>
        </w:r>
      </w:hyperlink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Избирательный округ: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общемуниципальный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Дата рождения: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01.10.1992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Место работы, должность: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МОУ «Адамская СОШ», директор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Партийная принадлежность: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член Всероссийской политической партии «ЕДИНАЯ РОССИЯ»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Должность в составе комиссии: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Председатель комиссии по жилищно-коммунальному хозяйству, строительству, дорожной деятельности, транспорту и связи, член Президиума Совета депутатов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Адрес электронной почты: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</w:t>
      </w:r>
      <w:hyperlink r:id="rId37" w:history="1">
        <w:r>
          <w:rPr>
            <w:rStyle w:val="a5"/>
            <w:rFonts w:ascii="Tahoma" w:hAnsi="Tahoma" w:cs="Tahoma"/>
            <w:color w:val="60543F"/>
            <w:sz w:val="18"/>
            <w:szCs w:val="18"/>
            <w:shd w:val="clear" w:color="auto" w:fill="FFFFFF"/>
          </w:rPr>
          <w:t>adamshkola@mail.ru</w:t>
        </w:r>
      </w:hyperlink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Телефон: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8 (34141) 90-354</w:t>
      </w:r>
      <w:r>
        <w:rPr>
          <w:rFonts w:ascii="Tahoma" w:hAnsi="Tahoma" w:cs="Tahoma"/>
          <w:color w:val="414141"/>
          <w:sz w:val="18"/>
          <w:szCs w:val="18"/>
        </w:rPr>
        <w:br/>
      </w:r>
    </w:p>
    <w:p w:rsidR="0027093E" w:rsidRDefault="0027093E" w:rsidP="0027093E">
      <w:r>
        <w:pict>
          <v:rect id="_x0000_i1035" style="width:0;height:0" o:hralign="center" o:hrstd="t" o:hrnoshade="t" o:hr="t" fillcolor="#414141" stroked="f"/>
        </w:pict>
      </w:r>
    </w:p>
    <w:p w:rsidR="0027093E" w:rsidRDefault="0027093E" w:rsidP="0027093E"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 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noProof/>
          <w:lang w:eastAsia="ru-RU"/>
        </w:rPr>
        <w:drawing>
          <wp:anchor distT="0" distB="0" distL="66675" distR="66675" simplePos="0" relativeHeight="25165977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724025"/>
            <wp:effectExtent l="0" t="0" r="0" b="0"/>
            <wp:wrapSquare wrapText="bothSides"/>
            <wp:docPr id="8" name="Рисунок 8" descr="https://glazrayon.ru/about/sovet/spisok-deputatov/nikitina_vm/Uu7llzZtI_9vja9e8FCjHMBJxQB8DQqiYjWVs0ekx2G0VnAtR746AjGnzcPCS1v8sKqv5C708xRDcKo-slDUbmF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glazrayon.ru/about/sovet/spisok-deputatov/nikitina_vm/Uu7llzZtI_9vja9e8FCjHMBJxQB8DQqiYjWVs0ekx2G0VnAtR746AjGnzcPCS1v8sKqv5C708xRDcKo-slDUbmFt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39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  <w:shd w:val="clear" w:color="auto" w:fill="FFFFFF"/>
          </w:rPr>
          <w:t>Никитина Валентина Михайловна</w:t>
        </w:r>
      </w:hyperlink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Избирательный округ: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Восточная территориальная группа №3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lastRenderedPageBreak/>
        <w:br/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В избирательный округ входят:</w:t>
      </w:r>
      <w:r>
        <w:rPr>
          <w:rFonts w:ascii="Tahoma" w:hAnsi="Tahoma" w:cs="Tahoma"/>
          <w:color w:val="414141"/>
          <w:sz w:val="18"/>
          <w:szCs w:val="18"/>
        </w:rPr>
        <w:br/>
        <w:t>д. Адам, д. Весьякар, д. Заболотное, д. Полом, д. Кельдыково, д. Курегово, д. Кабаково, д. Коротаево, д. Кортышево, д. Мыртыково, д. Чиргино, д. Самки, д. Тагапи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Дата рождения:</w:t>
      </w:r>
      <w:r>
        <w:rPr>
          <w:rFonts w:ascii="Tahoma" w:hAnsi="Tahoma" w:cs="Tahoma"/>
          <w:color w:val="414141"/>
          <w:sz w:val="18"/>
          <w:szCs w:val="18"/>
        </w:rPr>
        <w:t> 26.03.1967</w:t>
      </w:r>
    </w:p>
    <w:p w:rsidR="0027093E" w:rsidRDefault="0027093E" w:rsidP="0027093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  <w:r>
        <w:rPr>
          <w:rFonts w:ascii="Tahoma" w:hAnsi="Tahoma" w:cs="Tahoma"/>
          <w:b/>
          <w:bCs/>
          <w:color w:val="414141"/>
          <w:sz w:val="18"/>
          <w:szCs w:val="18"/>
        </w:rPr>
        <w:t>Место работы, должность:</w:t>
      </w:r>
      <w:r>
        <w:rPr>
          <w:rFonts w:ascii="Tahoma" w:hAnsi="Tahoma" w:cs="Tahoma"/>
          <w:color w:val="414141"/>
          <w:sz w:val="18"/>
          <w:szCs w:val="18"/>
        </w:rPr>
        <w:t> МОУ "Куреговская СОШ", заместитель директора по безопасности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</w:rPr>
        <w:t>Партийная принадлежность:</w:t>
      </w:r>
      <w:r>
        <w:rPr>
          <w:rFonts w:ascii="Tahoma" w:hAnsi="Tahoma" w:cs="Tahoma"/>
          <w:color w:val="414141"/>
          <w:sz w:val="18"/>
          <w:szCs w:val="18"/>
        </w:rPr>
        <w:t> член Всероссийской политической партии «ЕДИНАЯ РОССИЯ»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</w:rPr>
        <w:t>Должность в составе комиссии:</w:t>
      </w:r>
      <w:r>
        <w:rPr>
          <w:rFonts w:ascii="Tahoma" w:hAnsi="Tahoma" w:cs="Tahoma"/>
          <w:color w:val="414141"/>
          <w:sz w:val="18"/>
          <w:szCs w:val="18"/>
        </w:rPr>
        <w:t> Председатель комиссии по нормотворчеству, образованию, культуре, здравоохранению, молодежной политике и спорту, член Президиума Совета депутатов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</w:rPr>
        <w:t>Адрес электронной почты: </w:t>
      </w:r>
      <w:r>
        <w:rPr>
          <w:rFonts w:ascii="Tahoma" w:hAnsi="Tahoma" w:cs="Tahoma"/>
          <w:color w:val="414141"/>
          <w:sz w:val="18"/>
          <w:szCs w:val="18"/>
        </w:rPr>
        <w:t>val.nik.1967@</w:t>
      </w:r>
      <w:hyperlink r:id="rId40" w:tgtFrame="_blank" w:history="1">
        <w:r>
          <w:rPr>
            <w:rStyle w:val="a5"/>
            <w:rFonts w:ascii="Tahoma" w:hAnsi="Tahoma" w:cs="Tahoma"/>
            <w:color w:val="60543F"/>
            <w:sz w:val="18"/>
            <w:szCs w:val="18"/>
          </w:rPr>
          <w:t>bk.ru</w:t>
        </w:r>
      </w:hyperlink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</w:rPr>
        <w:t>Телефон: </w:t>
      </w:r>
      <w:r>
        <w:rPr>
          <w:rFonts w:ascii="Tahoma" w:hAnsi="Tahoma" w:cs="Tahoma"/>
          <w:color w:val="414141"/>
          <w:sz w:val="18"/>
          <w:szCs w:val="18"/>
        </w:rPr>
        <w:t>89508269161  </w:t>
      </w:r>
    </w:p>
    <w:p w:rsidR="0027093E" w:rsidRDefault="0027093E" w:rsidP="0027093E">
      <w:pPr>
        <w:rPr>
          <w:szCs w:val="24"/>
        </w:rPr>
      </w:pPr>
    </w:p>
    <w:p w:rsidR="0027093E" w:rsidRDefault="0027093E" w:rsidP="0027093E">
      <w:r>
        <w:pict>
          <v:rect id="_x0000_i1036" style="width:0;height:0" o:hralign="center" o:hrstd="t" o:hrnoshade="t" o:hr="t" fillcolor="#414141" stroked="f"/>
        </w:pict>
      </w:r>
    </w:p>
    <w:p w:rsidR="0027093E" w:rsidRDefault="0027093E" w:rsidP="0027093E"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noProof/>
          <w:lang w:eastAsia="ru-RU"/>
        </w:rPr>
        <w:drawing>
          <wp:anchor distT="0" distB="0" distL="66675" distR="66675" simplePos="0" relativeHeight="25166080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905000"/>
            <wp:effectExtent l="0" t="0" r="0" b="0"/>
            <wp:wrapSquare wrapText="bothSides"/>
            <wp:docPr id="7" name="Рисунок 7" descr="https://glazrayon.ru/about/sovet/spisok-deputatov/Petrenko%20P.Y/%D0%A4%D0%BE%D1%82%D0%BE%20%D0%9F%D0%B5%D1%82%D1%80%D0%B5%D0%BD%D0%BA%D0%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glazrayon.ru/about/sovet/spisok-deputatov/Petrenko%20P.Y/%D0%A4%D0%BE%D1%82%D0%BE%20%D0%9F%D0%B5%D1%82%D1%80%D0%B5%D0%BD%D0%BA%D0%BE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42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  <w:shd w:val="clear" w:color="auto" w:fill="FFFFFF"/>
          </w:rPr>
          <w:t>Петренко Пётр Юрьевич</w:t>
        </w:r>
      </w:hyperlink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Избирательный округ: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Южный №8 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В избирательный округ входят: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с.Парзи, д. Чебершур, д. Новые Парзи, д. Парзинское СПТУ №7, д. Главатских, д. Абагурт, д. Ягошур, д. Озегвай, д. Ураково, д. Васильево, д. Лумпашур, д. Отогурт, д. Пусошур, д. Верхний Сепыч, д. Усть-Пусошур  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Дата рождения: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23.04.1979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Место работы, должность: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индивидуальный предприниматель 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Партийная принадлежность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: член Всероссийской политической партии «ЕДИНАЯ РОССИЯ»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Должность в составе комиссии: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член комиссии по жилищно-коммунальному хозяйству, строительству, дорожной деятельности, транспорту и связи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Адрес электронной почты: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</w:t>
      </w:r>
      <w:hyperlink r:id="rId43" w:history="1">
        <w:r>
          <w:rPr>
            <w:rStyle w:val="a5"/>
            <w:rFonts w:ascii="Tahoma" w:hAnsi="Tahoma" w:cs="Tahoma"/>
            <w:color w:val="60543F"/>
            <w:sz w:val="18"/>
            <w:szCs w:val="18"/>
            <w:shd w:val="clear" w:color="auto" w:fill="FFFFFF"/>
          </w:rPr>
          <w:t>info@svt18.ru</w:t>
        </w:r>
      </w:hyperlink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Телефон: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8-912-467-44-67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</w:p>
    <w:p w:rsidR="0027093E" w:rsidRDefault="0027093E" w:rsidP="0027093E">
      <w:r>
        <w:lastRenderedPageBreak/>
        <w:pict>
          <v:rect id="_x0000_i1037" style="width:0;height:0" o:hralign="center" o:hrstd="t" o:hrnoshade="t" o:hr="t" fillcolor="#414141" stroked="f"/>
        </w:pict>
      </w:r>
    </w:p>
    <w:p w:rsidR="0027093E" w:rsidRDefault="0027093E" w:rsidP="0027093E"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noProof/>
          <w:lang w:eastAsia="ru-RU"/>
        </w:rPr>
        <w:drawing>
          <wp:anchor distT="0" distB="0" distL="66675" distR="66675" simplePos="0" relativeHeight="25166182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685925"/>
            <wp:effectExtent l="0" t="0" r="0" b="0"/>
            <wp:wrapSquare wrapText="bothSides"/>
            <wp:docPr id="6" name="Рисунок 6" descr="https://glazrayon.ru/about/sovet/spisok-deputatov/ryabova_ia/ryabova_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glazrayon.ru/about/sovet/spisok-deputatov/ryabova_ia/ryabova_ia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45" w:tooltip="Перейти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  <w:shd w:val="clear" w:color="auto" w:fill="FFFFFF"/>
          </w:rPr>
          <w:t>Рябова Инесса Анатольевна</w:t>
        </w:r>
      </w:hyperlink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Избирательный округ: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общемуниципальный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Дата рождения: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02.01.1960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Место работы, должность: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Глазовский районный комитет профсоюза работников АПК, руководитель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Партийная принадлежность: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член Всероссийской политической партии «ЕДИНАЯ РОССИЯ»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Должность в составе комиссии: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член комиссии по финансовым, экономическим, земельным, имущественным  и сельскохозяйственным вопросам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Адрес электронной почты: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</w:t>
      </w:r>
      <w:hyperlink r:id="rId46" w:history="1">
        <w:r>
          <w:rPr>
            <w:rStyle w:val="a5"/>
            <w:rFonts w:ascii="Tahoma" w:hAnsi="Tahoma" w:cs="Tahoma"/>
            <w:color w:val="60543F"/>
            <w:sz w:val="18"/>
            <w:szCs w:val="18"/>
            <w:shd w:val="clear" w:color="auto" w:fill="FFFFFF"/>
          </w:rPr>
          <w:t>glazprofsoyz@mail.ru</w:t>
        </w:r>
      </w:hyperlink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Телефон: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8 (34141) 5-50-12</w:t>
      </w:r>
      <w:r>
        <w:rPr>
          <w:rFonts w:ascii="Tahoma" w:hAnsi="Tahoma" w:cs="Tahoma"/>
          <w:color w:val="414141"/>
          <w:sz w:val="18"/>
          <w:szCs w:val="18"/>
        </w:rPr>
        <w:br/>
      </w:r>
    </w:p>
    <w:p w:rsidR="0027093E" w:rsidRDefault="0027093E" w:rsidP="0027093E">
      <w:r>
        <w:pict>
          <v:rect id="_x0000_i1038" style="width:0;height:0" o:hralign="center" o:hrstd="t" o:hrnoshade="t" o:hr="t" fillcolor="#414141" stroked="f"/>
        </w:pict>
      </w:r>
    </w:p>
    <w:p w:rsidR="0027093E" w:rsidRDefault="0027093E" w:rsidP="0027093E"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noProof/>
          <w:lang w:eastAsia="ru-RU"/>
        </w:rPr>
        <w:drawing>
          <wp:anchor distT="0" distB="0" distL="66675" distR="66675" simplePos="0" relativeHeight="25166284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866900"/>
            <wp:effectExtent l="0" t="0" r="0" b="0"/>
            <wp:wrapSquare wrapText="bothSides"/>
            <wp:docPr id="5" name="Рисунок 5" descr="https://glazrayon.ru/about/sovet/spisok-deputatov/simanov_av/simanov_a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glazrayon.ru/about/sovet/spisok-deputatov/simanov_av/simanov_av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48" w:tooltip="Перейти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  <w:shd w:val="clear" w:color="auto" w:fill="FFFFFF"/>
          </w:rPr>
          <w:t>Симанов Андрей Владимирович</w:t>
        </w:r>
      </w:hyperlink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br/>
        <w:t>Избирательный округ: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Штанигуртский №5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В избирательный округ входят: </w:t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Штанигуртский территориальный отдел: д.Штанигурт, д.Полынга, д Порпиево, д.Сергеевка, д.Азамай, хутор Березовый, д.Колевай 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Кожильский территориальный отдел: д.Извиль, д.Кыпка, д.Чура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Дата рождения: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09.02.1977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Место работы, должность: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ПАО «Коммерческий центр», директор регионального представительства в г.Глазове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Партийная принадлежность: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член Всероссийской политической партии «ЕДИНАЯ РОССИЯ»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Должность в Совете депутатов: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Заместитель Председателя Совета депутатов муниципального образования "Муниципальный округ Глазовский район Удмуртской Республики"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Адрес электронной почты: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</w:t>
      </w:r>
      <w:hyperlink r:id="rId49" w:history="1">
        <w:r>
          <w:rPr>
            <w:rStyle w:val="a5"/>
            <w:rFonts w:ascii="Tahoma" w:hAnsi="Tahoma" w:cs="Tahoma"/>
            <w:color w:val="60543F"/>
            <w:sz w:val="18"/>
            <w:szCs w:val="18"/>
            <w:shd w:val="clear" w:color="auto" w:fill="FFFFFF"/>
          </w:rPr>
          <w:t>em1510@yandex.ru</w:t>
        </w:r>
      </w:hyperlink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lastRenderedPageBreak/>
        <w:t>Телефон: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8 (34141) 70-007</w:t>
      </w:r>
      <w:r>
        <w:rPr>
          <w:rFonts w:ascii="Tahoma" w:hAnsi="Tahoma" w:cs="Tahoma"/>
          <w:color w:val="414141"/>
          <w:sz w:val="18"/>
          <w:szCs w:val="18"/>
        </w:rPr>
        <w:br/>
      </w:r>
    </w:p>
    <w:p w:rsidR="0027093E" w:rsidRDefault="0027093E" w:rsidP="0027093E">
      <w:r>
        <w:pict>
          <v:rect id="_x0000_i1039" style="width:0;height:0" o:hralign="center" o:hrstd="t" o:hrnoshade="t" o:hr="t" fillcolor="#414141" stroked="f"/>
        </w:pict>
      </w:r>
    </w:p>
    <w:p w:rsidR="0027093E" w:rsidRDefault="0027093E" w:rsidP="0027093E"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noProof/>
          <w:lang w:eastAsia="ru-RU"/>
        </w:rPr>
        <w:drawing>
          <wp:anchor distT="0" distB="0" distL="66675" distR="66675" simplePos="0" relativeHeight="25166387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905000"/>
            <wp:effectExtent l="0" t="0" r="0" b="0"/>
            <wp:wrapSquare wrapText="bothSides"/>
            <wp:docPr id="4" name="Рисунок 4" descr="https://glazrayon.ru/about/sovet/spisok-deputatov/tronin/tron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glazrayon.ru/about/sovet/spisok-deputatov/tronin/tronin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51" w:tooltip="Перейти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  <w:shd w:val="clear" w:color="auto" w:fill="FFFFFF"/>
          </w:rPr>
          <w:t>Тронин Станислав Вениаминович</w:t>
        </w:r>
      </w:hyperlink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Избирательный округ: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общемуниципальный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Дата рождения: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27.08.1988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Место работы, должность: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ООО «Горлица», заместитель директора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Партийная принадлежность: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член Социалистической политической партии «СПРАВЕДЛИВАЯ РОССИЯ – ПАТРИОТЫ – ЗА ПРАВДУ»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Должность в составе комиссии: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член комиссии по нормотворчеству, образованию, культуре, здравоохранению, молодежной политике и спорту, член Президиума Совета депутатов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Адрес электронной почты: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</w:t>
      </w:r>
      <w:hyperlink r:id="rId52" w:history="1">
        <w:r>
          <w:rPr>
            <w:rStyle w:val="a5"/>
            <w:rFonts w:ascii="Tahoma" w:hAnsi="Tahoma" w:cs="Tahoma"/>
            <w:color w:val="60543F"/>
            <w:sz w:val="18"/>
            <w:szCs w:val="18"/>
            <w:shd w:val="clear" w:color="auto" w:fill="FFFFFF"/>
          </w:rPr>
          <w:t>stasfutzal@gmail.com</w:t>
        </w:r>
      </w:hyperlink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Телефон: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8-909-051-65-94</w:t>
      </w:r>
      <w:r>
        <w:rPr>
          <w:rFonts w:ascii="Tahoma" w:hAnsi="Tahoma" w:cs="Tahoma"/>
          <w:color w:val="414141"/>
          <w:sz w:val="18"/>
          <w:szCs w:val="18"/>
        </w:rPr>
        <w:br/>
      </w:r>
    </w:p>
    <w:p w:rsidR="0027093E" w:rsidRDefault="0027093E" w:rsidP="0027093E">
      <w:r>
        <w:pict>
          <v:rect id="_x0000_i1040" style="width:0;height:0" o:hralign="center" o:hrstd="t" o:hrnoshade="t" o:hr="t" fillcolor="#414141" stroked="f"/>
        </w:pict>
      </w:r>
    </w:p>
    <w:p w:rsidR="0027093E" w:rsidRDefault="0027093E" w:rsidP="0027093E"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noProof/>
          <w:lang w:eastAsia="ru-RU"/>
        </w:rPr>
        <w:drawing>
          <wp:anchor distT="0" distB="0" distL="66675" distR="66675" simplePos="0" relativeHeight="25166489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905000"/>
            <wp:effectExtent l="0" t="0" r="0" b="0"/>
            <wp:wrapSquare wrapText="bothSides"/>
            <wp:docPr id="3" name="Рисунок 3" descr="https://glazrayon.ru/about/sovet/spisok-deputatov/tuktareva/tuktare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glazrayon.ru/about/sovet/spisok-deputatov/tuktareva/tuktareva.pn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54" w:tooltip="Перейти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  <w:shd w:val="clear" w:color="auto" w:fill="FFFFFF"/>
          </w:rPr>
          <w:t>Туктарева Александра Антоновна</w:t>
        </w:r>
      </w:hyperlink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Избирательный округ: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Восточный №3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В избирательный округ входят: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Адамский территориальный отдел: д.Адам, д.Весьякар, д.Заболотное, д.Полом, д.Кельдыково 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Куреговский территориальный отдел: д.Курегово, д.Кабаково, д.Коротаево, д.Кортышево, д.Мыртыково, д.Чиргино, д.Самки, д.Тагапи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Дата рождения: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06.09.1961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Место работы, должность: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МОУ «Куреговская СОШ», директор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Партийная принадлежность: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член Всероссийской политической партии «ЕДИНАЯ РОССИЯ»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Должность в составе комиссии: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 xml:space="preserve"> Председатель комиссии по финансовым, экономическим, земельным, имущественным  и сельскохозяйственным вопросам, член Президиума Совета 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lastRenderedPageBreak/>
        <w:t>депутатов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Адрес электронной почты: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</w:t>
      </w:r>
      <w:hyperlink r:id="rId55" w:history="1">
        <w:r>
          <w:rPr>
            <w:rStyle w:val="a5"/>
            <w:rFonts w:ascii="Tahoma" w:hAnsi="Tahoma" w:cs="Tahoma"/>
            <w:color w:val="60543F"/>
            <w:sz w:val="18"/>
            <w:szCs w:val="18"/>
            <w:shd w:val="clear" w:color="auto" w:fill="FFFFFF"/>
          </w:rPr>
          <w:t>tuktareva@glazrayon.ru</w:t>
        </w:r>
      </w:hyperlink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Телефон: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8 (34141) 90-032</w:t>
      </w:r>
      <w:r>
        <w:rPr>
          <w:rFonts w:ascii="Tahoma" w:hAnsi="Tahoma" w:cs="Tahoma"/>
          <w:color w:val="414141"/>
          <w:sz w:val="18"/>
          <w:szCs w:val="18"/>
        </w:rPr>
        <w:br/>
      </w:r>
    </w:p>
    <w:p w:rsidR="0027093E" w:rsidRDefault="0027093E" w:rsidP="0027093E">
      <w:r>
        <w:pict>
          <v:rect id="_x0000_i1041" style="width:0;height:0" o:hralign="center" o:hrstd="t" o:hrnoshade="t" o:hr="t" fillcolor="#414141" stroked="f"/>
        </w:pict>
      </w:r>
    </w:p>
    <w:p w:rsidR="0027093E" w:rsidRDefault="0027093E" w:rsidP="0027093E"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noProof/>
          <w:lang w:eastAsia="ru-RU"/>
        </w:rPr>
        <w:drawing>
          <wp:anchor distT="0" distB="0" distL="66675" distR="66675" simplePos="0" relativeHeight="25166592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352550"/>
            <wp:effectExtent l="0" t="0" r="0" b="0"/>
            <wp:wrapSquare wrapText="bothSides"/>
            <wp:docPr id="2" name="Рисунок 2" descr="https://glazrayon.ru/about/sovet/spisok-deputatov/shirokikh/shirokik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glazrayon.ru/about/sovet/spisok-deputatov/shirokikh/shirokikh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57" w:tooltip="Перейти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  <w:shd w:val="clear" w:color="auto" w:fill="FFFFFF"/>
          </w:rPr>
          <w:t>Широких Галина Владимировна</w:t>
        </w:r>
      </w:hyperlink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Избирательный округ: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Понинский №2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В избирательный округ входят: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Понинское территориальный отдел: с.Понино, д.Коршуново, д.Ляпино, д.Паслоково, д.Артенки, д.Бадзымшур, д.Полдарай, д.Ескино, д.Изошур, д.Кляпово, д.Коршевихино, д.Митино, д.Золотарево, д.Зотово, д.Помаяг, д.Пудвай, д.Шалаши, п.Сева, д.Сева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Дата рождения: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10.01.1959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Место работы, должность: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пенсионер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Партийная принадлежность: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член Всероссийской политической партии «ЕДИНАЯ РОССИЯ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Должность в составе комиссии: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секретарь комиссии по финансовым, экономическим, земельным, имущественным  и сельскохозяйственным вопросам, постоянный секретарь сессий Совета депутатов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Адрес электронной почты: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</w:t>
      </w:r>
      <w:hyperlink r:id="rId58" w:history="1">
        <w:r>
          <w:rPr>
            <w:rStyle w:val="a5"/>
            <w:rFonts w:ascii="Tahoma" w:hAnsi="Tahoma" w:cs="Tahoma"/>
            <w:color w:val="60543F"/>
            <w:sz w:val="18"/>
            <w:szCs w:val="18"/>
            <w:shd w:val="clear" w:color="auto" w:fill="FFFFFF"/>
          </w:rPr>
          <w:t>glazpo@udmnet.ru</w:t>
        </w:r>
      </w:hyperlink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Телефон: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8 (34141) 2-74-47</w:t>
      </w:r>
      <w:r>
        <w:rPr>
          <w:rFonts w:ascii="Tahoma" w:hAnsi="Tahoma" w:cs="Tahoma"/>
          <w:color w:val="414141"/>
          <w:sz w:val="18"/>
          <w:szCs w:val="18"/>
        </w:rPr>
        <w:br/>
      </w:r>
    </w:p>
    <w:p w:rsidR="0027093E" w:rsidRDefault="0027093E" w:rsidP="0027093E">
      <w:r>
        <w:pict>
          <v:rect id="_x0000_i1042" style="width:0;height:0" o:hralign="center" o:hrstd="t" o:hrnoshade="t" o:hr="t" fillcolor="#414141" stroked="f"/>
        </w:pict>
      </w:r>
    </w:p>
    <w:p w:rsidR="00243221" w:rsidRPr="001C34A2" w:rsidRDefault="0027093E" w:rsidP="0027093E"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noProof/>
          <w:lang w:eastAsia="ru-RU"/>
        </w:rPr>
        <w:drawing>
          <wp:anchor distT="0" distB="0" distL="66675" distR="66675" simplePos="0" relativeHeight="25166694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733550"/>
            <wp:effectExtent l="0" t="0" r="0" b="0"/>
            <wp:wrapSquare wrapText="bothSides"/>
            <wp:docPr id="1" name="Рисунок 1" descr="https://glazrayon.ru/about/sovet/spisok-deputatov/yaskin_av/yaskin_a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glazrayon.ru/about/sovet/spisok-deputatov/yaskin_av/yaskin_av.pn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60" w:tooltip="Перейти" w:history="1">
        <w:r>
          <w:rPr>
            <w:rStyle w:val="a5"/>
            <w:rFonts w:ascii="Tahoma" w:hAnsi="Tahoma" w:cs="Tahoma"/>
            <w:b/>
            <w:bCs/>
            <w:color w:val="60543F"/>
            <w:sz w:val="18"/>
            <w:szCs w:val="18"/>
            <w:shd w:val="clear" w:color="auto" w:fill="FFFFFF"/>
          </w:rPr>
          <w:t>Яскин Антон Владимирович</w:t>
        </w:r>
      </w:hyperlink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br/>
        <w:t>Избирательный округ: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общемуниципальный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Дата рождения: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12.08.1989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Место работы, должность: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временно неработающий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lastRenderedPageBreak/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Партийная принадлежность: 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член Политической партии «ЛДПР – Либерально-демократическая партия России»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Должность в составе комиссии: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член комиссии по финансовым, экономическим, земельным, имущественным  и сельскохозяйственным вопросам</w:t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Адрес электронной почты: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</w:t>
      </w:r>
      <w:hyperlink r:id="rId61" w:history="1">
        <w:r>
          <w:rPr>
            <w:rStyle w:val="a5"/>
            <w:rFonts w:ascii="Tahoma" w:hAnsi="Tahoma" w:cs="Tahoma"/>
            <w:color w:val="60543F"/>
            <w:sz w:val="18"/>
            <w:szCs w:val="18"/>
            <w:shd w:val="clear" w:color="auto" w:fill="FFFFFF"/>
          </w:rPr>
          <w:t>yaskinahtoh@mail.ru</w:t>
        </w:r>
      </w:hyperlink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color w:val="414141"/>
          <w:sz w:val="18"/>
          <w:szCs w:val="18"/>
        </w:rPr>
        <w:br/>
      </w:r>
      <w:r>
        <w:rPr>
          <w:rFonts w:ascii="Tahoma" w:hAnsi="Tahoma" w:cs="Tahoma"/>
          <w:b/>
          <w:bCs/>
          <w:color w:val="414141"/>
          <w:sz w:val="18"/>
          <w:szCs w:val="18"/>
          <w:shd w:val="clear" w:color="auto" w:fill="FFFFFF"/>
        </w:rPr>
        <w:t>Телефон:</w:t>
      </w:r>
      <w:r>
        <w:rPr>
          <w:rFonts w:ascii="Tahoma" w:hAnsi="Tahoma" w:cs="Tahoma"/>
          <w:color w:val="414141"/>
          <w:sz w:val="18"/>
          <w:szCs w:val="18"/>
          <w:shd w:val="clear" w:color="auto" w:fill="FFFFFF"/>
        </w:rPr>
        <w:t> 8-909-051-31-31</w:t>
      </w:r>
      <w:bookmarkStart w:id="0" w:name="_GoBack"/>
      <w:bookmarkEnd w:id="0"/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27093E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D1DBD3-E410-446E-98A2-647349BDA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yperlink" Target="https://glazrayon.ru/about/sovet/spisok-deputatov/Veretennikov%20K.S/index.php" TargetMode="External"/><Relationship Id="rId26" Type="http://schemas.openxmlformats.org/officeDocument/2006/relationships/image" Target="media/image8.png"/><Relationship Id="rId39" Type="http://schemas.openxmlformats.org/officeDocument/2006/relationships/hyperlink" Target="https://glazrayon.ru/about/sovet/spisok-deputatov/nikitina_vm/nikitina-valentina-mikhaylovna.php" TargetMode="External"/><Relationship Id="rId21" Type="http://schemas.openxmlformats.org/officeDocument/2006/relationships/hyperlink" Target="https://glazrayon.ru/about/sovet/spisok-deputatov/vyatkin/" TargetMode="External"/><Relationship Id="rId34" Type="http://schemas.openxmlformats.org/officeDocument/2006/relationships/hyperlink" Target="mailto:elenka_ko1979@mail.ru" TargetMode="External"/><Relationship Id="rId42" Type="http://schemas.openxmlformats.org/officeDocument/2006/relationships/hyperlink" Target="http://glazrayon.ru/about/sovet/spisok-deputatov/Petrenko%20P.Y/index.php" TargetMode="External"/><Relationship Id="rId47" Type="http://schemas.openxmlformats.org/officeDocument/2006/relationships/image" Target="media/image15.png"/><Relationship Id="rId50" Type="http://schemas.openxmlformats.org/officeDocument/2006/relationships/image" Target="media/image16.jpeg"/><Relationship Id="rId55" Type="http://schemas.openxmlformats.org/officeDocument/2006/relationships/hyperlink" Target="mailto:tuktareva@glazrayon.ru" TargetMode="External"/><Relationship Id="rId63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0" Type="http://schemas.openxmlformats.org/officeDocument/2006/relationships/image" Target="media/image6.jpeg"/><Relationship Id="rId29" Type="http://schemas.openxmlformats.org/officeDocument/2006/relationships/image" Target="media/image9.jpeg"/><Relationship Id="rId41" Type="http://schemas.openxmlformats.org/officeDocument/2006/relationships/image" Target="media/image13.jpeg"/><Relationship Id="rId54" Type="http://schemas.openxmlformats.org/officeDocument/2006/relationships/hyperlink" Target="https://glazrayon.ru/about/sovet/spisok-deputatov/tuktareva/" TargetMode="External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al.baz@inbox.ru" TargetMode="External"/><Relationship Id="rId11" Type="http://schemas.openxmlformats.org/officeDocument/2006/relationships/hyperlink" Target="https://glazrayon.ru/about/sovet/spisok-deputatov/begishev_av/" TargetMode="External"/><Relationship Id="rId24" Type="http://schemas.openxmlformats.org/officeDocument/2006/relationships/hyperlink" Target="https://glazrayon.ru/about/sovet/spisok-deputatov/elcov/" TargetMode="External"/><Relationship Id="rId32" Type="http://schemas.openxmlformats.org/officeDocument/2006/relationships/image" Target="media/image10.png"/><Relationship Id="rId37" Type="http://schemas.openxmlformats.org/officeDocument/2006/relationships/hyperlink" Target="mailto:adamshkola@mail.ru" TargetMode="External"/><Relationship Id="rId40" Type="http://schemas.openxmlformats.org/officeDocument/2006/relationships/hyperlink" Target="https://vk.com/away.php?to=http%3A%2F%2Fbk.ru&amp;utf=1" TargetMode="External"/><Relationship Id="rId45" Type="http://schemas.openxmlformats.org/officeDocument/2006/relationships/hyperlink" Target="https://glazrayon.ru/about/sovet/spisok-deputatov/ryabova_ia/" TargetMode="External"/><Relationship Id="rId53" Type="http://schemas.openxmlformats.org/officeDocument/2006/relationships/image" Target="media/image17.png"/><Relationship Id="rId58" Type="http://schemas.openxmlformats.org/officeDocument/2006/relationships/hyperlink" Target="mailto:glazpo@udmnet.ru" TargetMode="External"/><Relationship Id="rId5" Type="http://schemas.openxmlformats.org/officeDocument/2006/relationships/hyperlink" Target="https://glazrayon.ru/about/sovet/spisok-deputatov/bazhenov_an/" TargetMode="External"/><Relationship Id="rId15" Type="http://schemas.openxmlformats.org/officeDocument/2006/relationships/hyperlink" Target="mailto:sergej.burov.1980@mail.ru" TargetMode="External"/><Relationship Id="rId23" Type="http://schemas.openxmlformats.org/officeDocument/2006/relationships/image" Target="media/image7.png"/><Relationship Id="rId28" Type="http://schemas.openxmlformats.org/officeDocument/2006/relationships/hyperlink" Target="mailto:ilyxazolotoy@mail.ru" TargetMode="External"/><Relationship Id="rId36" Type="http://schemas.openxmlformats.org/officeDocument/2006/relationships/hyperlink" Target="https://glazrayon.ru/about/sovet/spisok-deputatov/nikitin/" TargetMode="External"/><Relationship Id="rId49" Type="http://schemas.openxmlformats.org/officeDocument/2006/relationships/hyperlink" Target="mailto:em1510@yandex.ru" TargetMode="External"/><Relationship Id="rId57" Type="http://schemas.openxmlformats.org/officeDocument/2006/relationships/hyperlink" Target="https://glazrayon.ru/about/sovet/spisok-deputatov/shirokikh/" TargetMode="External"/><Relationship Id="rId61" Type="http://schemas.openxmlformats.org/officeDocument/2006/relationships/hyperlink" Target="mailto:yaskinahtoh@mail.ru" TargetMode="External"/><Relationship Id="rId10" Type="http://schemas.openxmlformats.org/officeDocument/2006/relationships/image" Target="media/image3.jpeg"/><Relationship Id="rId19" Type="http://schemas.openxmlformats.org/officeDocument/2006/relationships/hyperlink" Target="mailto:ooointerteh@mail.ru" TargetMode="External"/><Relationship Id="rId31" Type="http://schemas.openxmlformats.org/officeDocument/2006/relationships/hyperlink" Target="mailto:kasimovilsat666@gmail.com" TargetMode="External"/><Relationship Id="rId44" Type="http://schemas.openxmlformats.org/officeDocument/2006/relationships/image" Target="media/image14.jpeg"/><Relationship Id="rId52" Type="http://schemas.openxmlformats.org/officeDocument/2006/relationships/hyperlink" Target="mailto:stasfutzal@gmail.com" TargetMode="External"/><Relationship Id="rId60" Type="http://schemas.openxmlformats.org/officeDocument/2006/relationships/hyperlink" Target="https://glazrayon.ru/about/sovet/spisok-deputatov/yaskin_av/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albegishev@mail.ru" TargetMode="External"/><Relationship Id="rId14" Type="http://schemas.openxmlformats.org/officeDocument/2006/relationships/hyperlink" Target="https://glazrayon.ru/about/sovet/spisok-deputatov/burov_sl/" TargetMode="External"/><Relationship Id="rId22" Type="http://schemas.openxmlformats.org/officeDocument/2006/relationships/hyperlink" Target="mailto:serg-boll@mail.ru" TargetMode="External"/><Relationship Id="rId27" Type="http://schemas.openxmlformats.org/officeDocument/2006/relationships/hyperlink" Target="https://glazrayon.ru/about/sovet/spisok-deputatov/zolotarev_ia/" TargetMode="External"/><Relationship Id="rId30" Type="http://schemas.openxmlformats.org/officeDocument/2006/relationships/hyperlink" Target="https://glazrayon.ru/about/sovet/spisok-deputatov/kasimov_ii/index.php" TargetMode="External"/><Relationship Id="rId35" Type="http://schemas.openxmlformats.org/officeDocument/2006/relationships/image" Target="media/image11.jpeg"/><Relationship Id="rId43" Type="http://schemas.openxmlformats.org/officeDocument/2006/relationships/hyperlink" Target="mailto:info@svt18.ru" TargetMode="External"/><Relationship Id="rId48" Type="http://schemas.openxmlformats.org/officeDocument/2006/relationships/hyperlink" Target="https://glazrayon.ru/about/sovet/spisok-deputatov/simanov_av/" TargetMode="External"/><Relationship Id="rId56" Type="http://schemas.openxmlformats.org/officeDocument/2006/relationships/image" Target="media/image18.png"/><Relationship Id="rId8" Type="http://schemas.openxmlformats.org/officeDocument/2006/relationships/hyperlink" Target="https://glazrayon.ru/about/sovet/spisok-deputatov/begishev_aa/index.php" TargetMode="External"/><Relationship Id="rId51" Type="http://schemas.openxmlformats.org/officeDocument/2006/relationships/hyperlink" Target="https://glazrayon.ru/about/sovet/spisok-deputatov/tronin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mailto:rostek1963@mail.ru" TargetMode="External"/><Relationship Id="rId17" Type="http://schemas.openxmlformats.org/officeDocument/2006/relationships/hyperlink" Target="https://glazrayon.ru/about/sovet/spisok-deputatov/Veretennikov%20K.S/index.php" TargetMode="External"/><Relationship Id="rId25" Type="http://schemas.openxmlformats.org/officeDocument/2006/relationships/hyperlink" Target="mailto:ooosvet18@mail.ru" TargetMode="External"/><Relationship Id="rId33" Type="http://schemas.openxmlformats.org/officeDocument/2006/relationships/hyperlink" Target="https://glazrayon.ru/about/sovet/spisok-deputatov/myshkina_ev/" TargetMode="External"/><Relationship Id="rId38" Type="http://schemas.openxmlformats.org/officeDocument/2006/relationships/image" Target="media/image12.jpeg"/><Relationship Id="rId46" Type="http://schemas.openxmlformats.org/officeDocument/2006/relationships/hyperlink" Target="mailto:glazprofsoyz@mail.ru" TargetMode="External"/><Relationship Id="rId59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2151</Words>
  <Characters>12266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2024-03-06T06:12:00Z</dcterms:modified>
</cp:coreProperties>
</file>