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1E" w:rsidRPr="0048751E" w:rsidRDefault="0048751E" w:rsidP="0048751E">
      <w:pPr>
        <w:spacing w:after="0" w:line="240" w:lineRule="auto"/>
        <w:rPr>
          <w:rFonts w:eastAsia="Times New Roman"/>
          <w:szCs w:val="24"/>
          <w:lang w:eastAsia="ru-RU"/>
        </w:rPr>
      </w:pPr>
      <w:r w:rsidRPr="0048751E">
        <w:rPr>
          <w:rFonts w:ascii="Verdana" w:eastAsia="Times New Roman" w:hAnsi="Verdana"/>
          <w:b/>
          <w:bCs/>
          <w:color w:val="052635"/>
          <w:sz w:val="19"/>
          <w:szCs w:val="19"/>
          <w:shd w:val="clear" w:color="auto" w:fill="FFFFFF"/>
          <w:lang w:eastAsia="ru-RU"/>
        </w:rPr>
        <w:t>Депутаты Алнашского Районного Совета депутатов 6 созыва</w:t>
      </w:r>
      <w:r w:rsidRPr="0048751E">
        <w:rPr>
          <w:rFonts w:ascii="Verdana" w:eastAsia="Times New Roman" w:hAnsi="Verdana"/>
          <w:color w:val="052635"/>
          <w:sz w:val="19"/>
          <w:szCs w:val="19"/>
          <w:shd w:val="clear" w:color="auto" w:fill="FFFFFF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9"/>
        <w:gridCol w:w="3654"/>
        <w:gridCol w:w="1643"/>
        <w:gridCol w:w="3101"/>
        <w:gridCol w:w="6569"/>
      </w:tblGrid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Ф.И.О.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Дата рождения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Партийность/выдвижение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Место работы, должность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Кириллов Сергей Ксенофонтович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18 января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1958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"Монтажник",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Новикова Любовь Владимировна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29 октября 1973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"Тулкым", директор,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Майкова Вера Петровна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10 августа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1967 года,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БУЗ УР "Алнашская районная больница Министерства здравоохранения Удмуртской Республики", главный врач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Тихомиров Андрей Владимирович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7 октября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1971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БУСО Удмуртской Республики "Комплексный центр социального обслуживания населения Алнашского района", директор,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Ганьков Виктор Леонидович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28 января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1959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"Решительный",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Медведев Алексей Владимирович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28 марта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1984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"Колос",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Зиновьев Юрий Андреевич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10 февраля 1956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"Варзи-Ятчи",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Беляев Виктор Михайлович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29 октября 1982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ГКУ УР "Можгинское лесничество", заместитель руководителя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Орлов Павел Иванович, досрочно сложил полномочия депутата 23.10.2020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16 марта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1965 года,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Можгинское предприятие по обеспечению топливом - структурное подразделение ООО "Удмурттоппром", начальник топливного склада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Крылов Михаил Александрович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26 февраля 1953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СХК "Колхоз Молодая Гвардия", председатель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Бикшинтеев Станислав Владимирович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17 декабря 1977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ГУП УР "Удмуртское автодорожное предприятие" Алнашское дорожное управление", начальник филиала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Посадов Олег Владиславович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9 сентября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1973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"Коммунар",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Денисова Татьяна Семеновна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8 сентября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1971 года,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МБОУ "Удмурт-Тоймобашская средняя общеобразовательная школа",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Михайлов Николай Иванович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25 декабря 1970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"Писеевское",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Бобров Виктор Петрович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13 июля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1959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Пенсионер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Самсонов Иван Иванович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 января 1963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«Дядя Ваня»,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Решетникова Наталья Ивановна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13 июня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1965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МБУ ДО "Алнашская ДШИ",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Никонова Вера Евгеньевна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27 июля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1976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МБОУ "Чем–Куюковская ООШ", директор,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Абрамова Валентина Васильевна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29 июня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1980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МБОУ "Азаматовская СОШ",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Сорокина Ольга Михайловна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3 сентября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1952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МБОУ "Варзи–Ятчинская СОШ", директор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Злобин Андрей Валерьевич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 августа</w:t>
            </w:r>
            <w:r w:rsidRPr="0048751E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br/>
              <w:t>1975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102" w:lineRule="atLeast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БУ УР «Алнашская райСББЖ», директор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Колпакова Галина Ивановна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 мая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1979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ООО "Ялыке", директор.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Филиппов Аркадий Алексеевич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7 ноября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1957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ИП Филиппов А.А., глава КФХ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Сидоров Вячеслав Афанасьевич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16 марта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1970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инд</w:t>
            </w:r>
            <w:bookmarkStart w:id="0" w:name="_GoBack"/>
            <w:bookmarkEnd w:id="0"/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ивидуальный предприниматель.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Захарова Марина Яковлевна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 апреля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1966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ЕР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СПК "Оркино",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председатель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Катаев Николай Аркадьевич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12 декабря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1956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hanging="1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б/п/КПРФ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индивидуальный предприниматель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Степанов Петр Геннадьевич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0" w:line="240" w:lineRule="auto"/>
              <w:ind w:hanging="74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27 июля</w:t>
            </w:r>
          </w:p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hanging="74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1964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hanging="74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б/п/КПРФ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индивидуальный предприниматель.</w:t>
            </w:r>
          </w:p>
        </w:tc>
      </w:tr>
      <w:tr w:rsidR="0048751E" w:rsidRPr="0048751E" w:rsidTr="0048751E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ru-RU"/>
              </w:rPr>
              <w:t>Якупов Марат Рафикович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firstLine="40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31 октября 1977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ind w:firstLine="40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Член партии /ЛДПР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51E" w:rsidRPr="0048751E" w:rsidRDefault="0048751E" w:rsidP="0048751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48751E"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  <w:t>КПК "Касса взаимного кредита", председатель правления,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2E1"/>
    <w:multiLevelType w:val="multilevel"/>
    <w:tmpl w:val="91142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C4735"/>
    <w:multiLevelType w:val="multilevel"/>
    <w:tmpl w:val="F1A4A6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A035B"/>
    <w:multiLevelType w:val="multilevel"/>
    <w:tmpl w:val="C3482B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10DFB"/>
    <w:multiLevelType w:val="multilevel"/>
    <w:tmpl w:val="1FA421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13"/>
    <w:multiLevelType w:val="multilevel"/>
    <w:tmpl w:val="C2C8EF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766D4"/>
    <w:multiLevelType w:val="multilevel"/>
    <w:tmpl w:val="5EC893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95E12"/>
    <w:multiLevelType w:val="multilevel"/>
    <w:tmpl w:val="250C9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A4491"/>
    <w:multiLevelType w:val="multilevel"/>
    <w:tmpl w:val="86F4D2B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16532"/>
    <w:multiLevelType w:val="multilevel"/>
    <w:tmpl w:val="F9FE1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F5413"/>
    <w:multiLevelType w:val="multilevel"/>
    <w:tmpl w:val="247891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A6FBA"/>
    <w:multiLevelType w:val="multilevel"/>
    <w:tmpl w:val="252442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F4AE9"/>
    <w:multiLevelType w:val="multilevel"/>
    <w:tmpl w:val="2AF0A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822BA"/>
    <w:multiLevelType w:val="multilevel"/>
    <w:tmpl w:val="C63EDF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618EF"/>
    <w:multiLevelType w:val="multilevel"/>
    <w:tmpl w:val="70C259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67B56"/>
    <w:multiLevelType w:val="multilevel"/>
    <w:tmpl w:val="EE8AB1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71BB9"/>
    <w:multiLevelType w:val="multilevel"/>
    <w:tmpl w:val="5E5EA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15BAA"/>
    <w:multiLevelType w:val="multilevel"/>
    <w:tmpl w:val="7FB0F1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55C8C"/>
    <w:multiLevelType w:val="multilevel"/>
    <w:tmpl w:val="849859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62E0E"/>
    <w:multiLevelType w:val="multilevel"/>
    <w:tmpl w:val="37DC7B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0674DE"/>
    <w:multiLevelType w:val="multilevel"/>
    <w:tmpl w:val="4F70EC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AC1F76"/>
    <w:multiLevelType w:val="multilevel"/>
    <w:tmpl w:val="73DAF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90D4F"/>
    <w:multiLevelType w:val="multilevel"/>
    <w:tmpl w:val="6F0C9D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CD3797"/>
    <w:multiLevelType w:val="multilevel"/>
    <w:tmpl w:val="C6589C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3F7E3E"/>
    <w:multiLevelType w:val="multilevel"/>
    <w:tmpl w:val="CE088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BE746C"/>
    <w:multiLevelType w:val="multilevel"/>
    <w:tmpl w:val="25A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673E5B"/>
    <w:multiLevelType w:val="multilevel"/>
    <w:tmpl w:val="B5B8FF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82E8B"/>
    <w:multiLevelType w:val="multilevel"/>
    <w:tmpl w:val="9676CB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028D2"/>
    <w:multiLevelType w:val="multilevel"/>
    <w:tmpl w:val="987C7D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</w:num>
  <w:num w:numId="3">
    <w:abstractNumId w:val="15"/>
  </w:num>
  <w:num w:numId="4">
    <w:abstractNumId w:val="6"/>
  </w:num>
  <w:num w:numId="5">
    <w:abstractNumId w:val="0"/>
  </w:num>
  <w:num w:numId="6">
    <w:abstractNumId w:val="23"/>
  </w:num>
  <w:num w:numId="7">
    <w:abstractNumId w:val="20"/>
  </w:num>
  <w:num w:numId="8">
    <w:abstractNumId w:val="22"/>
  </w:num>
  <w:num w:numId="9">
    <w:abstractNumId w:val="8"/>
  </w:num>
  <w:num w:numId="10">
    <w:abstractNumId w:val="26"/>
  </w:num>
  <w:num w:numId="11">
    <w:abstractNumId w:val="14"/>
  </w:num>
  <w:num w:numId="12">
    <w:abstractNumId w:val="25"/>
  </w:num>
  <w:num w:numId="13">
    <w:abstractNumId w:val="17"/>
  </w:num>
  <w:num w:numId="14">
    <w:abstractNumId w:val="27"/>
  </w:num>
  <w:num w:numId="15">
    <w:abstractNumId w:val="21"/>
  </w:num>
  <w:num w:numId="16">
    <w:abstractNumId w:val="16"/>
  </w:num>
  <w:num w:numId="17">
    <w:abstractNumId w:val="2"/>
  </w:num>
  <w:num w:numId="18">
    <w:abstractNumId w:val="19"/>
  </w:num>
  <w:num w:numId="19">
    <w:abstractNumId w:val="18"/>
  </w:num>
  <w:num w:numId="20">
    <w:abstractNumId w:val="12"/>
  </w:num>
  <w:num w:numId="21">
    <w:abstractNumId w:val="5"/>
  </w:num>
  <w:num w:numId="22">
    <w:abstractNumId w:val="10"/>
  </w:num>
  <w:num w:numId="23">
    <w:abstractNumId w:val="1"/>
  </w:num>
  <w:num w:numId="24">
    <w:abstractNumId w:val="3"/>
  </w:num>
  <w:num w:numId="25">
    <w:abstractNumId w:val="4"/>
  </w:num>
  <w:num w:numId="26">
    <w:abstractNumId w:val="13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751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D785F-D462-4F05-85C7-FD8248D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2024-03-06T04:41:00Z</dcterms:modified>
</cp:coreProperties>
</file>