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27" w:rsidRDefault="00DA0527" w:rsidP="00DA052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DA0527" w:rsidRDefault="00DA0527" w:rsidP="00DA0527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8091"/>
      </w:tblGrid>
      <w:tr w:rsidR="00DA0527" w:rsidTr="00DA05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0527" w:rsidRDefault="00DA0527">
            <w:pPr>
              <w:spacing w:after="0"/>
            </w:pP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A0527" w:rsidRDefault="00DA0527">
            <w:r>
              <w:t>Кадочников Виктор Васильевич</w:t>
            </w:r>
          </w:p>
        </w:tc>
      </w:tr>
      <w:tr w:rsidR="00DA0527" w:rsidTr="00DA05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0527" w:rsidRDefault="00DA0527"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A0527" w:rsidRDefault="00DA0527">
            <w:r>
              <w:t>626150, Россия, Тюменская обл, г. Тобольск, д. С.Ремезова, 24</w:t>
            </w:r>
          </w:p>
        </w:tc>
      </w:tr>
      <w:tr w:rsidR="00DA0527" w:rsidTr="00DA05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0527" w:rsidRDefault="00DA0527">
            <w:r>
              <w:rPr>
                <w:rStyle w:val="a4"/>
                <w:b w:val="0"/>
                <w:bCs w:val="0"/>
                <w:color w:val="767676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A0527" w:rsidRDefault="00DA0527">
            <w:hyperlink r:id="rId5" w:history="1">
              <w:r>
                <w:rPr>
                  <w:rStyle w:val="a5"/>
                  <w:color w:val="0061D9"/>
                </w:rPr>
                <w:t>ur-tmr@prto.ru</w:t>
              </w:r>
            </w:hyperlink>
          </w:p>
        </w:tc>
      </w:tr>
      <w:tr w:rsidR="00DA0527" w:rsidTr="00DA05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0527" w:rsidRDefault="00DA0527">
            <w:r>
              <w:rPr>
                <w:rStyle w:val="a4"/>
                <w:b w:val="0"/>
                <w:bCs w:val="0"/>
                <w:color w:val="767676"/>
              </w:rPr>
              <w:t>Официальный сайт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DA0527" w:rsidRDefault="00DA0527">
            <w:hyperlink r:id="rId6" w:history="1">
              <w:r>
                <w:rPr>
                  <w:rStyle w:val="a5"/>
                  <w:color w:val="0061D9"/>
                </w:rPr>
                <w:t>https://tobolsk-mr.admtyumen.ru/mo/Tobolsk_mr/government/Duma.htm</w:t>
              </w:r>
            </w:hyperlink>
          </w:p>
        </w:tc>
      </w:tr>
      <w:tr w:rsidR="00DA0527" w:rsidTr="00DA0527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A0527" w:rsidRDefault="00DA0527" w:rsidP="00DA0527">
            <w:r>
              <w:rPr>
                <w:rStyle w:val="a4"/>
                <w:b w:val="0"/>
                <w:bCs w:val="0"/>
                <w:color w:val="767676"/>
              </w:rPr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3"/>
              <w:gridCol w:w="3882"/>
              <w:gridCol w:w="2125"/>
            </w:tblGrid>
            <w:tr w:rsidR="00DA0527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0527" w:rsidRDefault="00DA05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0527" w:rsidRDefault="00DA05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A0527" w:rsidRDefault="00DA05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Кадочников Виктор Васильевич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Колобова Анна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Панов Александр Викторович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Заместитель председателя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Алыков Айдар Альбертович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Маметов Халим Сафарович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Тануляк Татьяна Валериевна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Секретарь Думы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Шабанова Юлия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Нагипов Ильяр Ильдусович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Кирилова Елена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Буторин Владимир Евгеньевич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Скипина Ольга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Дедушкина Людмила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Сафаргалеева Эльмира Рашитовна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Твардовская Анна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Ермилов Сергей Трофимович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lastRenderedPageBreak/>
                    <w:t>Галлиулина Рауза Абдулалимовна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Сафонова Луиза Ракиповна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Багишева Асима Нурмухаметовна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Муратова Алена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Чанкина Ирина Константиновна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Кислицина Ирина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Пермякова Раиса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Тимканова Танзиля Мухаметовна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Карпова Наталья Евгеньевна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Краснокутская Альбина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Сидорова Хабиса Ахметовна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Сулейманов Таир Мучипович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Урамаев Ринат Ильясович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Урамаев Ильяс Анасович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Айтмухаметова Хабиса Тухпатулловна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Агафурова Сания Шафиковна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Морковских Ксения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Деденёв Сергей Викторович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8(3456)33-91-43 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Горбунов Петр Алексеевич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Карымов Максум Масхутович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Камалетдинова Венера Камсуловна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Вахитова Альбина Раильевна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lastRenderedPageBreak/>
                    <w:t>Янабаев Рушан Хасимович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Литвинова Тимирбика Саитовна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Мурамцева Светлана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Пуминова Валентина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Сысолова Разиля Тагировна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  <w:tr w:rsidR="00DA0527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Бухтиярова Любовь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DA0527" w:rsidRDefault="00DA0527">
                  <w:r>
                    <w:t> </w:t>
                  </w:r>
                </w:p>
              </w:tc>
            </w:tr>
          </w:tbl>
          <w:p w:rsidR="00DA0527" w:rsidRDefault="00DA0527"/>
        </w:tc>
      </w:tr>
    </w:tbl>
    <w:p w:rsidR="00DA0527" w:rsidRDefault="00DA0527" w:rsidP="00DA0527">
      <w:pPr>
        <w:pStyle w:val="z-1"/>
      </w:pPr>
      <w:r>
        <w:lastRenderedPageBreak/>
        <w:t>Конец формы</w:t>
      </w:r>
    </w:p>
    <w:p w:rsidR="00243221" w:rsidRPr="001C34A2" w:rsidRDefault="00243221" w:rsidP="001C34A2"/>
    <w:sectPr w:rsidR="00243221" w:rsidRPr="001C34A2" w:rsidSect="00DA05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4EFB"/>
    <w:multiLevelType w:val="multilevel"/>
    <w:tmpl w:val="577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5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934D-8993-4D33-AB43-164D9AB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A05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0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052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0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052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7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5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270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/tobolsk-mr.admtyumen.ru/mo/Tobolsk_mr/government/Duma.htm" TargetMode="External"/><Relationship Id="rId5" Type="http://schemas.openxmlformats.org/officeDocument/2006/relationships/hyperlink" Target="mailto:ur-tmr@pr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2024-03-05T06:30:00Z</dcterms:modified>
</cp:coreProperties>
</file>