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0"/>
      </w:tblGrid>
      <w:tr w:rsidR="00292A9F" w:rsidRPr="00292A9F" w:rsidTr="00292A9F"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Дума Бердюжского муниципального района восьмого созыва начала свою деятельность в 2020 году. Первое заседание состоялось, 21.09.2020 г., на этом же заседании избрали председателя Думы – Малышкину Жанну Викторовну, учителя МАОУ СОШ с. Мелехино. Сегодня на неосвобожденной основе  в Думе Бердюжского муниципального района работает 18 человек. Дума в своей работе руководствуется целями, направленными на развитие экономических и социально-политических процессов на территории района, на нормативно-правовое обеспечение трудовых и социальных прав жителей района, устойчивый экономический рост, увеличение доходной части бюджета, рост реального уровня жизни населения.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767676"/>
                <w:szCs w:val="24"/>
                <w:lang w:eastAsia="ru-RU"/>
              </w:rPr>
              <w:t>Депутаты районной Думы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1. Малышкина Жанна Викторовна, председатель Думы Бердюжского муниципального района;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2. Няшин Юрий Юрьевич;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3. Тимошек Светлана Александровна;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4. Слепцова Ирина Павловна;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5. Долгушина Светлана Викторовна;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6. Жукова Анастасия Валерьевна;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7. Мирасов Рустам Тимиргалиевич;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8. Кузеванов Николай Иванович;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9. Колмакова Наталья Михайловна;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10. Федосеева Ирина Яковлевна;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11. Миронов Александр Анатольевич;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lastRenderedPageBreak/>
              <w:t>12. Землянных Виктор Васильевич;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13. Власенко Елена Владимировна;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14. Коровина Светлана Геннадьевна;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15. Валеева Гульбаршин Альмагомбетовна;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16. Солодовников Владимир Иванович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17. Суплотов Николай Александрович;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18. Яшкина Светлана Владимировна.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В Думе Бердюжского муниципального района действуют четыре постоянных комиссии: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- по бюджету, налогам и финансам (председатель комиссии Долгушина Светлана Викторовна);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- по развитию АПК и  экономической политике (председатель комиссии Земляных Виктор Васильевич);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- по ЖКХ, строительству, транспорту, связи и газификации (председатель комиссии Ярошевич Александр Павлович);</w:t>
            </w:r>
          </w:p>
          <w:p w:rsidR="00292A9F" w:rsidRPr="00292A9F" w:rsidRDefault="00292A9F" w:rsidP="00292A9F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- по социальным вопросам (председатель комиссии Солодовников Владимир Иванович).</w:t>
            </w:r>
          </w:p>
        </w:tc>
      </w:tr>
      <w:tr w:rsidR="00292A9F" w:rsidRPr="00292A9F" w:rsidTr="00292A9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92A9F" w:rsidRPr="00292A9F" w:rsidRDefault="00292A9F" w:rsidP="00292A9F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292A9F">
              <w:rPr>
                <w:rFonts w:ascii="Segoe UI" w:eastAsia="Times New Roman" w:hAnsi="Segoe UI" w:cs="Segoe UI"/>
                <w:color w:val="767676"/>
                <w:szCs w:val="24"/>
                <w:lang w:eastAsia="ru-RU"/>
              </w:rPr>
              <w:lastRenderedPageBreak/>
              <w:t>Сотрудники</w:t>
            </w:r>
          </w:p>
          <w:tbl>
            <w:tblPr>
              <w:tblW w:w="10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2"/>
              <w:gridCol w:w="3923"/>
              <w:gridCol w:w="2085"/>
            </w:tblGrid>
            <w:tr w:rsidR="00292A9F" w:rsidRPr="00292A9F">
              <w:trPr>
                <w:tblHeader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Телефон</w:t>
                  </w:r>
                </w:p>
              </w:tc>
            </w:tr>
            <w:tr w:rsidR="00292A9F" w:rsidRPr="00292A9F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Малышкина Жанна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Председатель районной Думы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(34554) 2-23-04  </w:t>
                  </w:r>
                </w:p>
              </w:tc>
            </w:tr>
            <w:tr w:rsidR="00292A9F" w:rsidRPr="00292A9F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Слепцова Ирина Павловна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Секретарь Думы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(34554) 2-23-04  </w:t>
                  </w:r>
                </w:p>
              </w:tc>
            </w:tr>
            <w:tr w:rsidR="00292A9F" w:rsidRPr="00292A9F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Мирасов Рустам ТИМИРГАЛИЕВИЧ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Заместитель председателя Думы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(34554) 2-23-04  </w:t>
                  </w:r>
                </w:p>
              </w:tc>
            </w:tr>
            <w:tr w:rsidR="00292A9F" w:rsidRPr="00292A9F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Долгушина Светлана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(34554) 2-23-04  </w:t>
                  </w:r>
                </w:p>
              </w:tc>
            </w:tr>
            <w:tr w:rsidR="00292A9F" w:rsidRPr="00292A9F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Земляных Виктор Васильевич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(34554) 2-23-04  </w:t>
                  </w:r>
                </w:p>
              </w:tc>
            </w:tr>
            <w:tr w:rsidR="00292A9F" w:rsidRPr="00292A9F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Няшин Юрий Юрьевич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(34554) 2-23-04  </w:t>
                  </w:r>
                </w:p>
              </w:tc>
            </w:tr>
            <w:tr w:rsidR="00292A9F" w:rsidRPr="00292A9F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Суплотов Николай Александрович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(34554) 2-23-04  </w:t>
                  </w:r>
                </w:p>
              </w:tc>
            </w:tr>
            <w:tr w:rsidR="00292A9F" w:rsidRPr="00292A9F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Яшкина Светлана Владимировна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(34554) 2-23-04  </w:t>
                  </w:r>
                </w:p>
              </w:tc>
            </w:tr>
            <w:tr w:rsidR="00292A9F" w:rsidRPr="00292A9F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Солодовников Владимир Иванович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(34554) 2-23-04  </w:t>
                  </w:r>
                </w:p>
              </w:tc>
            </w:tr>
            <w:tr w:rsidR="00292A9F" w:rsidRPr="00292A9F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Кузеванов Николай Иванович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(34554) 2-23-04  </w:t>
                  </w:r>
                </w:p>
              </w:tc>
            </w:tr>
            <w:tr w:rsidR="00292A9F" w:rsidRPr="00292A9F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Власенко Елена Владимировна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(34554) 2-23-04  </w:t>
                  </w:r>
                </w:p>
              </w:tc>
            </w:tr>
            <w:tr w:rsidR="00292A9F" w:rsidRPr="00292A9F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Тимошек Светлана Александровна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(34554) 2-23-04  </w:t>
                  </w:r>
                </w:p>
              </w:tc>
            </w:tr>
            <w:tr w:rsidR="00292A9F" w:rsidRPr="00292A9F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Миронов Александр Анатольевич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(34554) 2-23-04  </w:t>
                  </w:r>
                </w:p>
              </w:tc>
            </w:tr>
            <w:tr w:rsidR="00292A9F" w:rsidRPr="00292A9F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Колмакова Наталья Михайловна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(34554) 2-23-04  </w:t>
                  </w:r>
                </w:p>
              </w:tc>
            </w:tr>
            <w:tr w:rsidR="00292A9F" w:rsidRPr="00292A9F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Федосеева Ирина Яковлевна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(34554) 2-23-04  </w:t>
                  </w:r>
                </w:p>
              </w:tc>
            </w:tr>
            <w:tr w:rsidR="00292A9F" w:rsidRPr="00292A9F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Жукова Анастасия Валерьевна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(34554) 2-23-04  </w:t>
                  </w:r>
                </w:p>
              </w:tc>
            </w:tr>
            <w:tr w:rsidR="00292A9F" w:rsidRPr="00292A9F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Валеева Гульбаршин Альмагомбетовна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92A9F" w:rsidRPr="00292A9F" w:rsidRDefault="00292A9F" w:rsidP="00292A9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2A9F">
                    <w:rPr>
                      <w:rFonts w:eastAsia="Times New Roman"/>
                      <w:szCs w:val="24"/>
                      <w:lang w:eastAsia="ru-RU"/>
                    </w:rPr>
                    <w:t>(34554) 2-23-04  </w:t>
                  </w:r>
                </w:p>
              </w:tc>
            </w:tr>
          </w:tbl>
          <w:p w:rsidR="00292A9F" w:rsidRPr="00292A9F" w:rsidRDefault="00292A9F" w:rsidP="00292A9F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2A9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1CA21-EE49-4753-B73A-DDA162B1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2024-03-04T06:36:00Z</dcterms:modified>
</cp:coreProperties>
</file>