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332" w:rsidRDefault="00F07332" w:rsidP="00F07332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sz w:val="27"/>
          <w:szCs w:val="27"/>
          <w:lang w:eastAsia="ru-RU"/>
        </w:rPr>
      </w:pPr>
      <w:r>
        <w:rPr>
          <w:rStyle w:val="a4"/>
          <w:rFonts w:ascii="Segoe UI" w:hAnsi="Segoe UI" w:cs="Segoe UI"/>
          <w:color w:val="212529"/>
          <w:sz w:val="27"/>
          <w:szCs w:val="27"/>
        </w:rPr>
        <w:t>Председатель Думы городского округа </w:t>
      </w:r>
      <w:r>
        <w:rPr>
          <w:rFonts w:ascii="Segoe UI" w:hAnsi="Segoe UI" w:cs="Segoe UI"/>
          <w:color w:val="212529"/>
          <w:sz w:val="27"/>
          <w:szCs w:val="27"/>
        </w:rPr>
        <w:t>Гришко Нина Алексеевна</w:t>
      </w:r>
    </w:p>
    <w:p w:rsidR="00F07332" w:rsidRDefault="00F07332" w:rsidP="00F07332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pict>
          <v:rect id="_x0000_i1025" style="width:0;height:0" o:hralign="center" o:hrstd="t" o:hr="t" fillcolor="#a0a0a0" stroked="f"/>
        </w:pict>
      </w:r>
    </w:p>
    <w:p w:rsidR="00F07332" w:rsidRDefault="00F07332" w:rsidP="00F07332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</w:p>
    <w:p w:rsidR="00F07332" w:rsidRDefault="00F07332" w:rsidP="00F07332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r>
        <w:rPr>
          <w:rStyle w:val="a4"/>
          <w:rFonts w:ascii="Segoe UI" w:hAnsi="Segoe UI" w:cs="Segoe UI"/>
          <w:color w:val="212529"/>
          <w:sz w:val="27"/>
          <w:szCs w:val="27"/>
        </w:rPr>
        <w:t>Избирательный округ № 1</w:t>
      </w:r>
    </w:p>
    <w:p w:rsidR="00F07332" w:rsidRDefault="00F07332" w:rsidP="00F07332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hyperlink r:id="rId4" w:history="1">
        <w:r>
          <w:rPr>
            <w:rStyle w:val="a5"/>
            <w:rFonts w:ascii="Segoe UI" w:hAnsi="Segoe UI" w:cs="Segoe UI"/>
            <w:color w:val="36628F"/>
            <w:sz w:val="21"/>
            <w:szCs w:val="21"/>
          </w:rPr>
          <w:t>Асмоловский Валерий Владимирович</w:t>
        </w:r>
      </w:hyperlink>
    </w:p>
    <w:p w:rsidR="00F07332" w:rsidRDefault="00F07332" w:rsidP="00F07332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hyperlink r:id="rId5" w:history="1">
        <w:r>
          <w:rPr>
            <w:rStyle w:val="a5"/>
            <w:rFonts w:ascii="Segoe UI" w:hAnsi="Segoe UI" w:cs="Segoe UI"/>
            <w:color w:val="36628F"/>
            <w:sz w:val="21"/>
            <w:szCs w:val="21"/>
          </w:rPr>
          <w:t>Костырев Андрей Александрович</w:t>
        </w:r>
      </w:hyperlink>
    </w:p>
    <w:p w:rsidR="00F07332" w:rsidRDefault="00F07332" w:rsidP="00F07332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hyperlink r:id="rId6" w:history="1">
        <w:r>
          <w:rPr>
            <w:rStyle w:val="a5"/>
            <w:rFonts w:ascii="Segoe UI" w:hAnsi="Segoe UI" w:cs="Segoe UI"/>
            <w:color w:val="36628F"/>
            <w:sz w:val="21"/>
            <w:szCs w:val="21"/>
          </w:rPr>
          <w:t>Панихидников Олег Михайлович</w:t>
        </w:r>
      </w:hyperlink>
      <w:r>
        <w:rPr>
          <w:rFonts w:ascii="Segoe UI" w:hAnsi="Segoe UI" w:cs="Segoe UI"/>
          <w:color w:val="212529"/>
          <w:sz w:val="27"/>
          <w:szCs w:val="27"/>
        </w:rPr>
        <w:t> - заместитель Председателя Думы, председатель финансово-экономической комиссии</w:t>
      </w:r>
    </w:p>
    <w:p w:rsidR="00F07332" w:rsidRDefault="00F07332" w:rsidP="00F07332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hyperlink r:id="rId7" w:history="1">
        <w:r>
          <w:rPr>
            <w:rStyle w:val="a5"/>
            <w:rFonts w:ascii="Segoe UI" w:hAnsi="Segoe UI" w:cs="Segoe UI"/>
            <w:color w:val="36628F"/>
            <w:sz w:val="21"/>
            <w:szCs w:val="21"/>
          </w:rPr>
          <w:t>Шуленина Татьяна Петровна</w:t>
        </w:r>
      </w:hyperlink>
    </w:p>
    <w:p w:rsidR="00F07332" w:rsidRDefault="00F07332" w:rsidP="00F07332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 </w:t>
      </w:r>
    </w:p>
    <w:p w:rsidR="00F07332" w:rsidRDefault="00F07332" w:rsidP="00F07332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r>
        <w:rPr>
          <w:rStyle w:val="a4"/>
          <w:rFonts w:ascii="Segoe UI" w:hAnsi="Segoe UI" w:cs="Segoe UI"/>
          <w:color w:val="212529"/>
          <w:sz w:val="27"/>
          <w:szCs w:val="27"/>
        </w:rPr>
        <w:t>Избирательный округ № 2</w:t>
      </w:r>
    </w:p>
    <w:p w:rsidR="00F07332" w:rsidRDefault="00F07332" w:rsidP="00F07332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hyperlink r:id="rId8" w:history="1">
        <w:r>
          <w:rPr>
            <w:rStyle w:val="a5"/>
            <w:rFonts w:ascii="Segoe UI" w:hAnsi="Segoe UI" w:cs="Segoe UI"/>
            <w:color w:val="36628F"/>
            <w:sz w:val="21"/>
            <w:szCs w:val="21"/>
          </w:rPr>
          <w:t>Антощук Михаил Николаевич</w:t>
        </w:r>
      </w:hyperlink>
    </w:p>
    <w:p w:rsidR="00F07332" w:rsidRDefault="00F07332" w:rsidP="00F07332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hyperlink r:id="rId9" w:history="1">
        <w:r>
          <w:rPr>
            <w:rStyle w:val="a5"/>
            <w:rFonts w:ascii="Segoe UI" w:hAnsi="Segoe UI" w:cs="Segoe UI"/>
            <w:color w:val="36628F"/>
            <w:sz w:val="21"/>
            <w:szCs w:val="21"/>
          </w:rPr>
          <w:t>Гришко Нина Алексеевна</w:t>
        </w:r>
      </w:hyperlink>
      <w:r>
        <w:rPr>
          <w:rFonts w:ascii="Segoe UI" w:hAnsi="Segoe UI" w:cs="Segoe UI"/>
          <w:color w:val="212529"/>
          <w:sz w:val="27"/>
          <w:szCs w:val="27"/>
        </w:rPr>
        <w:t> - председатель Думы городского округа</w:t>
      </w:r>
    </w:p>
    <w:p w:rsidR="00F07332" w:rsidRDefault="00F07332" w:rsidP="00F07332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hyperlink r:id="rId10" w:history="1">
        <w:r>
          <w:rPr>
            <w:rStyle w:val="a5"/>
            <w:rFonts w:ascii="Segoe UI" w:hAnsi="Segoe UI" w:cs="Segoe UI"/>
            <w:color w:val="36628F"/>
            <w:sz w:val="21"/>
            <w:szCs w:val="21"/>
          </w:rPr>
          <w:t>Соломин Станислав Альбертович</w:t>
        </w:r>
      </w:hyperlink>
    </w:p>
    <w:p w:rsidR="00F07332" w:rsidRDefault="00F07332" w:rsidP="00F07332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hyperlink r:id="rId11" w:history="1">
        <w:r>
          <w:rPr>
            <w:rStyle w:val="a5"/>
            <w:rFonts w:ascii="Segoe UI" w:hAnsi="Segoe UI" w:cs="Segoe UI"/>
            <w:color w:val="36628F"/>
            <w:sz w:val="21"/>
            <w:szCs w:val="21"/>
          </w:rPr>
          <w:t>Щербаков Владимир Павлович</w:t>
        </w:r>
      </w:hyperlink>
    </w:p>
    <w:p w:rsidR="00F07332" w:rsidRDefault="00F07332" w:rsidP="00F07332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hyperlink r:id="rId12" w:history="1">
        <w:r>
          <w:rPr>
            <w:rStyle w:val="a5"/>
            <w:rFonts w:ascii="Segoe UI" w:hAnsi="Segoe UI" w:cs="Segoe UI"/>
            <w:color w:val="36628F"/>
            <w:sz w:val="21"/>
            <w:szCs w:val="21"/>
          </w:rPr>
          <w:t>Янтурин Рушан Расульевич</w:t>
        </w:r>
      </w:hyperlink>
    </w:p>
    <w:p w:rsidR="00F07332" w:rsidRDefault="00F07332" w:rsidP="00F07332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  </w:t>
      </w:r>
    </w:p>
    <w:p w:rsidR="00F07332" w:rsidRDefault="00F07332" w:rsidP="00F07332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r>
        <w:rPr>
          <w:rStyle w:val="a4"/>
          <w:rFonts w:ascii="Segoe UI" w:hAnsi="Segoe UI" w:cs="Segoe UI"/>
          <w:color w:val="212529"/>
          <w:sz w:val="27"/>
          <w:szCs w:val="27"/>
        </w:rPr>
        <w:t>Избирательный округ № 3</w:t>
      </w:r>
    </w:p>
    <w:p w:rsidR="00F07332" w:rsidRDefault="00F07332" w:rsidP="00F07332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hyperlink r:id="rId13" w:history="1">
        <w:r>
          <w:rPr>
            <w:rStyle w:val="a5"/>
            <w:rFonts w:ascii="Segoe UI" w:hAnsi="Segoe UI" w:cs="Segoe UI"/>
            <w:color w:val="36628F"/>
            <w:sz w:val="21"/>
            <w:szCs w:val="21"/>
          </w:rPr>
          <w:t>Баженов Евгений Иванович</w:t>
        </w:r>
      </w:hyperlink>
    </w:p>
    <w:p w:rsidR="00F07332" w:rsidRDefault="00F07332" w:rsidP="00F07332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hyperlink r:id="rId14" w:history="1">
        <w:r>
          <w:rPr>
            <w:rStyle w:val="a5"/>
            <w:rFonts w:ascii="Segoe UI" w:hAnsi="Segoe UI" w:cs="Segoe UI"/>
            <w:color w:val="36628F"/>
            <w:sz w:val="21"/>
            <w:szCs w:val="21"/>
          </w:rPr>
          <w:t>Кочкина Елена Сергеевна</w:t>
        </w:r>
      </w:hyperlink>
    </w:p>
    <w:p w:rsidR="00F07332" w:rsidRDefault="00F07332" w:rsidP="00F07332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hyperlink r:id="rId15" w:history="1">
        <w:r>
          <w:rPr>
            <w:rStyle w:val="a5"/>
            <w:rFonts w:ascii="Segoe UI" w:hAnsi="Segoe UI" w:cs="Segoe UI"/>
            <w:color w:val="36628F"/>
            <w:sz w:val="21"/>
            <w:szCs w:val="21"/>
          </w:rPr>
          <w:t>Павленко Дмитрий Юрьевич</w:t>
        </w:r>
      </w:hyperlink>
    </w:p>
    <w:p w:rsidR="00F07332" w:rsidRDefault="00F07332" w:rsidP="00F07332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hyperlink r:id="rId16" w:history="1">
        <w:r>
          <w:rPr>
            <w:rStyle w:val="a5"/>
            <w:rFonts w:ascii="Segoe UI" w:hAnsi="Segoe UI" w:cs="Segoe UI"/>
            <w:color w:val="36628F"/>
            <w:sz w:val="21"/>
            <w:szCs w:val="21"/>
          </w:rPr>
          <w:t>Сметанина Татьяна Михайловна</w:t>
        </w:r>
      </w:hyperlink>
      <w:r>
        <w:rPr>
          <w:rFonts w:ascii="Segoe UI" w:hAnsi="Segoe UI" w:cs="Segoe UI"/>
          <w:color w:val="212529"/>
          <w:sz w:val="27"/>
          <w:szCs w:val="27"/>
        </w:rPr>
        <w:t>  – председатель комиссии по вопросам жилищно-коммунального хозяйства, благоустройству и транспорту</w:t>
      </w:r>
    </w:p>
    <w:p w:rsidR="00F07332" w:rsidRDefault="00F07332" w:rsidP="00F07332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 </w:t>
      </w:r>
    </w:p>
    <w:p w:rsidR="00F07332" w:rsidRDefault="00F07332" w:rsidP="00F07332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r>
        <w:rPr>
          <w:rStyle w:val="a4"/>
          <w:rFonts w:ascii="Segoe UI" w:hAnsi="Segoe UI" w:cs="Segoe UI"/>
          <w:color w:val="212529"/>
          <w:sz w:val="27"/>
          <w:szCs w:val="27"/>
        </w:rPr>
        <w:t>Избирательный округ № 4</w:t>
      </w:r>
    </w:p>
    <w:p w:rsidR="00F07332" w:rsidRDefault="00F07332" w:rsidP="00F07332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hyperlink r:id="rId17" w:history="1">
        <w:r>
          <w:rPr>
            <w:rStyle w:val="a5"/>
            <w:rFonts w:ascii="Segoe UI" w:hAnsi="Segoe UI" w:cs="Segoe UI"/>
            <w:color w:val="36628F"/>
            <w:sz w:val="21"/>
            <w:szCs w:val="21"/>
          </w:rPr>
          <w:t>Аббасов Исмаил Ахадович</w:t>
        </w:r>
      </w:hyperlink>
    </w:p>
    <w:p w:rsidR="00F07332" w:rsidRDefault="00F07332" w:rsidP="00F07332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hyperlink r:id="rId18" w:history="1">
        <w:r>
          <w:rPr>
            <w:rStyle w:val="a5"/>
            <w:rFonts w:ascii="Segoe UI" w:hAnsi="Segoe UI" w:cs="Segoe UI"/>
            <w:color w:val="36628F"/>
            <w:sz w:val="21"/>
            <w:szCs w:val="21"/>
          </w:rPr>
          <w:t>Боргер Александр Александрович</w:t>
        </w:r>
      </w:hyperlink>
    </w:p>
    <w:p w:rsidR="00F07332" w:rsidRDefault="00F07332" w:rsidP="00F07332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hyperlink r:id="rId19" w:history="1">
        <w:r>
          <w:rPr>
            <w:rStyle w:val="a5"/>
            <w:rFonts w:ascii="Segoe UI" w:hAnsi="Segoe UI" w:cs="Segoe UI"/>
            <w:color w:val="36628F"/>
            <w:sz w:val="21"/>
            <w:szCs w:val="21"/>
          </w:rPr>
          <w:t>Дягилев Максим Александрович</w:t>
        </w:r>
      </w:hyperlink>
    </w:p>
    <w:p w:rsidR="00F07332" w:rsidRDefault="00F07332" w:rsidP="00F07332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hyperlink r:id="rId20" w:history="1">
        <w:r>
          <w:rPr>
            <w:rStyle w:val="a5"/>
            <w:rFonts w:ascii="Segoe UI" w:hAnsi="Segoe UI" w:cs="Segoe UI"/>
            <w:color w:val="36628F"/>
            <w:sz w:val="21"/>
            <w:szCs w:val="21"/>
          </w:rPr>
          <w:t>Кулик Людмила Сергеевна</w:t>
        </w:r>
      </w:hyperlink>
      <w:r>
        <w:rPr>
          <w:rFonts w:ascii="Segoe UI" w:hAnsi="Segoe UI" w:cs="Segoe UI"/>
          <w:color w:val="212529"/>
          <w:sz w:val="27"/>
          <w:szCs w:val="27"/>
        </w:rPr>
        <w:t>  - председатель комиссии по организационно-правовым вопросам</w:t>
      </w:r>
    </w:p>
    <w:p w:rsidR="00F07332" w:rsidRDefault="00F07332" w:rsidP="00F07332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hyperlink r:id="rId21" w:history="1">
        <w:r>
          <w:rPr>
            <w:rStyle w:val="a5"/>
            <w:rFonts w:ascii="Segoe UI" w:hAnsi="Segoe UI" w:cs="Segoe UI"/>
            <w:color w:val="36628F"/>
            <w:sz w:val="21"/>
            <w:szCs w:val="21"/>
          </w:rPr>
          <w:t>Смирнова Ольга Валентиновна</w:t>
        </w:r>
      </w:hyperlink>
      <w:r>
        <w:rPr>
          <w:rFonts w:ascii="Segoe UI" w:hAnsi="Segoe UI" w:cs="Segoe UI"/>
          <w:color w:val="212529"/>
          <w:sz w:val="27"/>
          <w:szCs w:val="27"/>
        </w:rPr>
        <w:t> - председатель комиссии по социальным вопросам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733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BEB17D-44DE-42A9-A385-31CBAF51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strj.ru/vlast/duma-gorodskogo-okruga/sostav-dumy.html?view=article&amp;id=7438:antoshchuk-mikhail-nikolaevich&amp;catid=399:deputaty-dumy-gorodskogo-okruga-strezhevoj-v-sozyva" TargetMode="External"/><Relationship Id="rId13" Type="http://schemas.openxmlformats.org/officeDocument/2006/relationships/hyperlink" Target="https://admstrj.ru/vlast/duma-gorodskogo-okruga/sostav-dumy.html?view=article&amp;id=7439:bazhenov-evgenij-ivanovich&amp;catid=399:deputaty-dumy-gorodskogo-okruga-strezhevoj-v-sozyva" TargetMode="External"/><Relationship Id="rId18" Type="http://schemas.openxmlformats.org/officeDocument/2006/relationships/hyperlink" Target="https://admstrj.ru/vlast/duma-gorodskogo-okruga/sostav-dumy.html?view=article&amp;id=17915&amp;catid=39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dmstrj.ru/vlast/duma-gorodskogo-okruga/sostav-dumy.html?view=article&amp;id=7444:smirnova-olga-valentinovna&amp;catid=399:deputaty-dumy-gorodskogo-okruga-strezhevoj-v-sozyva" TargetMode="External"/><Relationship Id="rId7" Type="http://schemas.openxmlformats.org/officeDocument/2006/relationships/hyperlink" Target="https://admstrj.ru/vlast/duma-gorodskogo-okruga/sostav-dumy.html?view=article&amp;id=7448:shulenina-tatyana-petrovna&amp;catid=399:deputaty-dumy-gorodskogo-okruga-strezhevoj-v-sozyva" TargetMode="External"/><Relationship Id="rId12" Type="http://schemas.openxmlformats.org/officeDocument/2006/relationships/hyperlink" Target="https://admstrj.ru/vlast/duma-gorodskogo-okruga/sostav-dumy.html?view=article&amp;id=17912&amp;catid=399" TargetMode="External"/><Relationship Id="rId17" Type="http://schemas.openxmlformats.org/officeDocument/2006/relationships/hyperlink" Target="https://admstrj.ru/vlast/duma-gorodskogo-okruga/sostav-dumy.html?view=article&amp;id=17908&amp;catid=3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mstrj.ru/vlast/duma-gorodskogo-okruga/sostav-dumy.html?view=article&amp;id=7443:smetanina-tatyana-mikhajlovna&amp;catid=399:deputaty-dumy-gorodskogo-okruga-strezhevoj-v-sozyva" TargetMode="External"/><Relationship Id="rId20" Type="http://schemas.openxmlformats.org/officeDocument/2006/relationships/hyperlink" Target="https://admstrj.ru/vlast/duma-gorodskogo-okruga/sostav-dumy.html?view=article&amp;id=7469:zubkova-lyudmila-sergeevna&amp;catid=399:deputaty-dumy-gorodskogo-okruga-strezhevoj-v-sozyva" TargetMode="External"/><Relationship Id="rId1" Type="http://schemas.openxmlformats.org/officeDocument/2006/relationships/styles" Target="styles.xml"/><Relationship Id="rId6" Type="http://schemas.openxmlformats.org/officeDocument/2006/relationships/hyperlink" Target="https://admstrj.ru/vlast/duma-gorodskogo-okruga/sostav-dumy.html?view=article&amp;id=7473:panikhidnikov-oleg-mikhajlovich&amp;catid=399:deputaty-dumy-gorodskogo-okruga-strezhevoj-v-sozyva" TargetMode="External"/><Relationship Id="rId11" Type="http://schemas.openxmlformats.org/officeDocument/2006/relationships/hyperlink" Target="https://admstrj.ru/vlast/duma-gorodskogo-okruga/sostav-dumy.html?view=article&amp;id=17907&amp;catid=399" TargetMode="External"/><Relationship Id="rId5" Type="http://schemas.openxmlformats.org/officeDocument/2006/relationships/hyperlink" Target="https://admstrj.ru/vlast/duma-gorodskogo-okruga/sostav-dumy.html?view=article&amp;id=7471:kostyrev-andrej-aleksandrovich&amp;catid=399:deputaty-dumy-gorodskogo-okruga-strezhevoj-v-sozyva" TargetMode="External"/><Relationship Id="rId15" Type="http://schemas.openxmlformats.org/officeDocument/2006/relationships/hyperlink" Target="https://admstrj.ru/vlast/duma-gorodskogo-okruga/sostav-dumy.html?view=article&amp;id=17914&amp;catid=39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dmstrj.ru/vlast/duma-gorodskogo-okruga/sostav-dumy.html?view=article&amp;id=17911&amp;catid=399" TargetMode="External"/><Relationship Id="rId19" Type="http://schemas.openxmlformats.org/officeDocument/2006/relationships/hyperlink" Target="https://admstrj.ru/vlast/duma-gorodskogo-okruga/sostav-dumy.html?view=article&amp;id=7468:dyagilev-maksim-aleksandrovich&amp;catid=399:deputaty-dumy-gorodskogo-okruga-strezhevoj-v-sozyva" TargetMode="External"/><Relationship Id="rId4" Type="http://schemas.openxmlformats.org/officeDocument/2006/relationships/hyperlink" Target="https://admstrj.ru/vlast/duma-gorodskogo-okruga/sostav-dumy.html?view=article&amp;id=17909&amp;catid=399" TargetMode="External"/><Relationship Id="rId9" Type="http://schemas.openxmlformats.org/officeDocument/2006/relationships/hyperlink" Target="https://admstrj.ru/vlast/duma-gorodskogo-okruga/sostav-dumy.html?view=article&amp;id=7467:grishko-nina-alekseevna&amp;catid=399:deputaty-dumy-gorodskogo-okruga-strezhevoj-v-sozyva" TargetMode="External"/><Relationship Id="rId14" Type="http://schemas.openxmlformats.org/officeDocument/2006/relationships/hyperlink" Target="https://admstrj.ru/vlast/duma-gorodskogo-okruga/sostav-dumy.html?view=article&amp;id=17913&amp;catid=39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2024-02-29T05:25:00Z</dcterms:modified>
</cp:coreProperties>
</file>