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F" w:rsidRDefault="0066154F" w:rsidP="0066154F">
      <w:pPr>
        <w:shd w:val="clear" w:color="auto" w:fill="E1EDEF"/>
        <w:spacing w:after="0" w:line="240" w:lineRule="auto"/>
        <w:rPr>
          <w:rFonts w:ascii="Arial" w:hAnsi="Arial" w:cs="Arial"/>
          <w:color w:val="000000"/>
          <w:sz w:val="17"/>
          <w:szCs w:val="17"/>
          <w:lang w:eastAsia="ru-RU"/>
        </w:rPr>
      </w:pPr>
      <w:hyperlink r:id="rId4" w:history="1">
        <w:r>
          <w:rPr>
            <w:rStyle w:val="a5"/>
            <w:rFonts w:ascii="Arial" w:hAnsi="Arial" w:cs="Arial"/>
            <w:color w:val="2CA0BA"/>
            <w:sz w:val="17"/>
            <w:szCs w:val="17"/>
          </w:rPr>
          <w:t>Дума</w:t>
        </w:r>
      </w:hyperlink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5090" cy="85090"/>
            <wp:effectExtent l="0" t="0" r="0" b="0"/>
            <wp:docPr id="1" name="Рисунок 1" descr="http://duma-torzhok.ru/media/system/images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a-torzhok.ru/media/system/images/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7"/>
          <w:szCs w:val="17"/>
        </w:rPr>
        <w:t> Депутаты</w:t>
      </w:r>
    </w:p>
    <w:p w:rsidR="0066154F" w:rsidRDefault="0066154F" w:rsidP="0066154F">
      <w:pPr>
        <w:pStyle w:val="z-"/>
      </w:pPr>
      <w:r>
        <w:t>Начало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</w:tblGrid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Алексеева Оксана Николаевна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Артюшенков Николай Николаевич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Вишняков Геннадий Викторович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0B272D"/>
                  <w:sz w:val="17"/>
                  <w:szCs w:val="17"/>
                </w:rPr>
                <w:t>Владимирова Елена Валерьевна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Горшков Андрей Сергеевич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Гурина Вероника Петровна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Дорогуш Станислав Алексеевич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Зубков Максим Александрович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Иванова Ольга Николаевна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Ключников Валерий Николаевич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Козлов Павел Валерьевич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Корнеев Сергей Валерьевич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Кутейникова Мария Андреевна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Новожилов Сергей Владимирович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Пигина Наталья Геннадьевна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Савин Николай Николаевич</w:t>
              </w:r>
            </w:hyperlink>
          </w:p>
        </w:tc>
        <w:bookmarkStart w:id="0" w:name="_GoBack"/>
        <w:bookmarkEnd w:id="0"/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Савинцева Ольга Сергеевна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Сорокин Валерий Гаврилович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Цырулёв Дмитрий Сергеевич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Черепнов Алексей Игоревич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Черноусов Олег Юрьевич</w:t>
              </w:r>
            </w:hyperlink>
          </w:p>
        </w:tc>
      </w:tr>
      <w:tr w:rsidR="0066154F" w:rsidTr="00661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54F" w:rsidRDefault="0066154F">
            <w:pPr>
              <w:rPr>
                <w:rFonts w:ascii="Arial" w:hAnsi="Arial" w:cs="Arial"/>
                <w:sz w:val="17"/>
                <w:szCs w:val="17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2CA0BA"/>
                  <w:sz w:val="17"/>
                  <w:szCs w:val="17"/>
                </w:rPr>
                <w:t>Шереметьев Александр Сергеевич</w:t>
              </w:r>
            </w:hyperlink>
          </w:p>
        </w:tc>
      </w:tr>
    </w:tbl>
    <w:p w:rsidR="0066154F" w:rsidRDefault="0066154F" w:rsidP="0066154F">
      <w:pPr>
        <w:pStyle w:val="z-1"/>
      </w:pPr>
      <w:r>
        <w:t>Конец формы</w:t>
      </w:r>
    </w:p>
    <w:p w:rsidR="00243221" w:rsidRPr="001C34A2" w:rsidRDefault="00243221" w:rsidP="001C34A2"/>
    <w:sectPr w:rsidR="00243221" w:rsidRPr="001C34A2" w:rsidSect="006615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154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80617-9035-4BFC-8246-7A5F59C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5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54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5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5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314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55293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torzhok.ru/duma/deputaty/vishnyakov-gennadij-viktorovich" TargetMode="External"/><Relationship Id="rId13" Type="http://schemas.openxmlformats.org/officeDocument/2006/relationships/hyperlink" Target="http://duma-torzhok.ru/duma/deputaty/zubkov-maxim-aleksandrovich" TargetMode="External"/><Relationship Id="rId18" Type="http://schemas.openxmlformats.org/officeDocument/2006/relationships/hyperlink" Target="http://duma-torzhok.ru/duma/deputaty/kuteinikova-mariy-andreevna" TargetMode="External"/><Relationship Id="rId26" Type="http://schemas.openxmlformats.org/officeDocument/2006/relationships/hyperlink" Target="http://duma-torzhok.ru/duma/deputaty/chernousov-oleg-yurevi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uma-torzhok.ru/duma/deputaty/savin-nikolay-nikolaevich" TargetMode="External"/><Relationship Id="rId7" Type="http://schemas.openxmlformats.org/officeDocument/2006/relationships/hyperlink" Target="http://duma-torzhok.ru/duma/deputaty/artyushenkov-nikolaj-nikolaevich" TargetMode="External"/><Relationship Id="rId12" Type="http://schemas.openxmlformats.org/officeDocument/2006/relationships/hyperlink" Target="http://duma-torzhok.ru/duma/deputaty/dorogush-stanislav-alekseevich" TargetMode="External"/><Relationship Id="rId17" Type="http://schemas.openxmlformats.org/officeDocument/2006/relationships/hyperlink" Target="http://duma-torzhok.ru/duma/deputaty/korneev-sergei-valerievich" TargetMode="External"/><Relationship Id="rId25" Type="http://schemas.openxmlformats.org/officeDocument/2006/relationships/hyperlink" Target="http://duma-torzhok.ru/duma/deputaty/cherepnov-aleksej-igorevi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-torzhok.ru/duma/deputaty/kozlov-pavel-valerievich" TargetMode="External"/><Relationship Id="rId20" Type="http://schemas.openxmlformats.org/officeDocument/2006/relationships/hyperlink" Target="http://duma-torzhok.ru/duma/deputaty/pigina-nataliy-gennadievn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uma-torzhok.ru/duma/deputaty/alekseeva-oksana-nikolaevna" TargetMode="External"/><Relationship Id="rId11" Type="http://schemas.openxmlformats.org/officeDocument/2006/relationships/hyperlink" Target="http://duma-torzhok.ru/duma/deputaty/gurina-veronika-petrovna" TargetMode="External"/><Relationship Id="rId24" Type="http://schemas.openxmlformats.org/officeDocument/2006/relationships/hyperlink" Target="http://duma-torzhok.ru/duma/deputaty/cirulev-dmitri-sergeevic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uma-torzhok.ru/duma/deputaty/klyuchnikov-valerij-nikolaevich" TargetMode="External"/><Relationship Id="rId23" Type="http://schemas.openxmlformats.org/officeDocument/2006/relationships/hyperlink" Target="http://duma-torzhok.ru/duma/deputaty/sorokin-valerii-gavrilovi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uma-torzhok.ru/duma/deputaty/gorshkov-andrei-sergeevich" TargetMode="External"/><Relationship Id="rId19" Type="http://schemas.openxmlformats.org/officeDocument/2006/relationships/hyperlink" Target="http://duma-torzhok.ru/duma/deputaty/novozhilov-sergei-vladimirovich" TargetMode="External"/><Relationship Id="rId4" Type="http://schemas.openxmlformats.org/officeDocument/2006/relationships/hyperlink" Target="http://duma-torzhok.ru/duma" TargetMode="External"/><Relationship Id="rId9" Type="http://schemas.openxmlformats.org/officeDocument/2006/relationships/hyperlink" Target="http://duma-torzhok.ru/duma/deputaty/fortuna-andrej-vasilevich" TargetMode="External"/><Relationship Id="rId14" Type="http://schemas.openxmlformats.org/officeDocument/2006/relationships/hyperlink" Target="http://duma-torzhok.ru/duma/deputaty/ivanova-olga-nikolaevna" TargetMode="External"/><Relationship Id="rId22" Type="http://schemas.openxmlformats.org/officeDocument/2006/relationships/hyperlink" Target="http://duma-torzhok.ru/duma/deputaty/savinceva-olga-sergeevna" TargetMode="External"/><Relationship Id="rId27" Type="http://schemas.openxmlformats.org/officeDocument/2006/relationships/hyperlink" Target="http://duma-torzhok.ru/duma/deputaty/sheremetiev-aleksandr-serge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2024-02-28T05:11:00Z</dcterms:modified>
</cp:coreProperties>
</file>