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70E" w:rsidRDefault="002C670E" w:rsidP="002C670E">
      <w:pPr>
        <w:pStyle w:val="1"/>
        <w:shd w:val="clear" w:color="auto" w:fill="FFFFFF"/>
        <w:spacing w:before="0" w:after="540"/>
        <w:rPr>
          <w:rFonts w:ascii="Arial" w:hAnsi="Arial" w:cs="Arial"/>
          <w:caps/>
          <w:color w:val="3C4052"/>
          <w:sz w:val="48"/>
          <w:szCs w:val="48"/>
          <w:lang w:eastAsia="ru-RU"/>
        </w:rPr>
      </w:pPr>
      <w:r>
        <w:rPr>
          <w:rFonts w:ascii="Arial" w:hAnsi="Arial" w:cs="Arial"/>
          <w:caps/>
          <w:color w:val="3C4052"/>
        </w:rPr>
        <w:t>СОСТА</w:t>
      </w:r>
      <w:bookmarkStart w:id="0" w:name="_GoBack"/>
      <w:bookmarkEnd w:id="0"/>
      <w:r>
        <w:rPr>
          <w:rFonts w:ascii="Arial" w:hAnsi="Arial" w:cs="Arial"/>
          <w:caps/>
          <w:color w:val="3C4052"/>
        </w:rPr>
        <w:t>В И СТРУКТУРА СОВЕТА МУНИЦИПАЛЬНОГО РАЙОНА</w:t>
      </w:r>
    </w:p>
    <w:p w:rsidR="002C670E" w:rsidRDefault="002C670E" w:rsidP="002C670E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"https://verhniy-uslon.tatar.ru/glava-verhneuslonskogo-munitsipalnogo-rayona.htm" </w:instrText>
      </w:r>
      <w:r>
        <w:rPr>
          <w:rFonts w:ascii="Arial" w:hAnsi="Arial" w:cs="Arial"/>
          <w:color w:val="3C4052"/>
        </w:rPr>
        <w:fldChar w:fldCharType="separate"/>
      </w:r>
    </w:p>
    <w:p w:rsidR="002C670E" w:rsidRDefault="002C670E" w:rsidP="002C670E">
      <w:pPr>
        <w:shd w:val="clear" w:color="auto" w:fill="FFFFFF"/>
      </w:pPr>
      <w:r>
        <w:rPr>
          <w:rFonts w:ascii="Arial" w:hAnsi="Arial" w:cs="Arial"/>
          <w:color w:val="3C4052"/>
        </w:rPr>
        <w:t>Зиатдинов</w:t>
      </w:r>
      <w:r>
        <w:rPr>
          <w:rFonts w:ascii="Arial" w:hAnsi="Arial" w:cs="Arial"/>
          <w:color w:val="3C4052"/>
        </w:rPr>
        <w:br/>
        <w:t>Марат Галимзянович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Глава Верхнеуслонского муниципального района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2C670E" w:rsidRDefault="002C670E" w:rsidP="002C670E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"https://verhniy-uslon.tatar.ru/zamestitel-glavi-munitsipalnogo-rayona.htm" </w:instrText>
      </w:r>
      <w:r>
        <w:rPr>
          <w:rFonts w:ascii="Arial" w:hAnsi="Arial" w:cs="Arial"/>
          <w:color w:val="3C4052"/>
        </w:rPr>
        <w:fldChar w:fldCharType="separate"/>
      </w:r>
    </w:p>
    <w:p w:rsidR="002C670E" w:rsidRDefault="002C670E" w:rsidP="002C670E">
      <w:pPr>
        <w:shd w:val="clear" w:color="auto" w:fill="FFFFFF"/>
      </w:pPr>
      <w:r>
        <w:rPr>
          <w:rFonts w:ascii="Arial" w:hAnsi="Arial" w:cs="Arial"/>
          <w:color w:val="3C4052"/>
        </w:rPr>
        <w:t>Осянин</w:t>
      </w:r>
      <w:r>
        <w:rPr>
          <w:rFonts w:ascii="Arial" w:hAnsi="Arial" w:cs="Arial"/>
          <w:color w:val="3C4052"/>
        </w:rPr>
        <w:br/>
        <w:t>Сергей Викторович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Заместитель Главы Верхнеуслонского муниципального района - Заместитель Председателя Совета</w:t>
      </w:r>
    </w:p>
    <w:p w:rsidR="002C670E" w:rsidRDefault="002C670E" w:rsidP="002C670E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"https://verhniy-uslon.tatar.ru/rukovoditel-apparata-soveta.htm" </w:instrText>
      </w:r>
      <w:r>
        <w:rPr>
          <w:rFonts w:ascii="Arial" w:hAnsi="Arial" w:cs="Arial"/>
          <w:color w:val="3C4052"/>
        </w:rPr>
        <w:fldChar w:fldCharType="separate"/>
      </w:r>
    </w:p>
    <w:p w:rsidR="002C670E" w:rsidRDefault="002C670E" w:rsidP="002C670E">
      <w:pPr>
        <w:shd w:val="clear" w:color="auto" w:fill="FFFFFF"/>
      </w:pPr>
      <w:r>
        <w:rPr>
          <w:rFonts w:ascii="Arial" w:hAnsi="Arial" w:cs="Arial"/>
          <w:color w:val="3C4052"/>
        </w:rPr>
        <w:t>Никитина</w:t>
      </w:r>
      <w:r>
        <w:rPr>
          <w:rFonts w:ascii="Arial" w:hAnsi="Arial" w:cs="Arial"/>
          <w:color w:val="3C4052"/>
        </w:rPr>
        <w:br/>
        <w:t>Людмила Николаевна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Руководитель Аппарата Совета Верхнеуслонского муниципального района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2C670E" w:rsidRDefault="002C670E" w:rsidP="002C670E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"https://verhniy-uslon.tatar.ru/nachalnik-obshchego-otdela.htm" </w:instrText>
      </w:r>
      <w:r>
        <w:rPr>
          <w:rFonts w:ascii="Arial" w:hAnsi="Arial" w:cs="Arial"/>
          <w:color w:val="3C4052"/>
        </w:rPr>
        <w:fldChar w:fldCharType="separate"/>
      </w:r>
    </w:p>
    <w:p w:rsidR="002C670E" w:rsidRDefault="002C670E" w:rsidP="002C670E">
      <w:pPr>
        <w:shd w:val="clear" w:color="auto" w:fill="FFFFFF"/>
      </w:pPr>
      <w:r>
        <w:rPr>
          <w:rFonts w:ascii="Arial" w:hAnsi="Arial" w:cs="Arial"/>
          <w:color w:val="3C4052"/>
        </w:rPr>
        <w:t>Федорова</w:t>
      </w:r>
      <w:r>
        <w:rPr>
          <w:rFonts w:ascii="Arial" w:hAnsi="Arial" w:cs="Arial"/>
          <w:color w:val="3C4052"/>
        </w:rPr>
        <w:br/>
        <w:t>Людмила Викторовна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Начальник общего отдела Совета Верхнеуслонского муниципального района</w:t>
      </w:r>
    </w:p>
    <w:p w:rsidR="002C670E" w:rsidRDefault="002C670E" w:rsidP="002C670E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"https://verhniy-uslon.tatar.ru/pomoshchnik-glavi.htm" </w:instrText>
      </w:r>
      <w:r>
        <w:rPr>
          <w:rFonts w:ascii="Arial" w:hAnsi="Arial" w:cs="Arial"/>
          <w:color w:val="3C4052"/>
        </w:rPr>
        <w:fldChar w:fldCharType="separate"/>
      </w:r>
    </w:p>
    <w:p w:rsidR="002C670E" w:rsidRDefault="002C670E" w:rsidP="002C670E">
      <w:pPr>
        <w:shd w:val="clear" w:color="auto" w:fill="FFFFFF"/>
      </w:pPr>
      <w:r>
        <w:rPr>
          <w:rFonts w:ascii="Arial" w:hAnsi="Arial" w:cs="Arial"/>
          <w:color w:val="3C4052"/>
        </w:rPr>
        <w:t>Галимуллин</w:t>
      </w:r>
      <w:r>
        <w:rPr>
          <w:rFonts w:ascii="Arial" w:hAnsi="Arial" w:cs="Arial"/>
          <w:color w:val="3C4052"/>
        </w:rPr>
        <w:br/>
        <w:t>Азат Рафкатович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lastRenderedPageBreak/>
        <w:t>Заместитель начальника общего отдела Совета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2C670E" w:rsidRDefault="002C670E" w:rsidP="002C670E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"https://verhniy-uslon.tatar.ru/vedushchiy-spetsialist-obshchego-otdela-soveta.htm" </w:instrText>
      </w:r>
      <w:r>
        <w:rPr>
          <w:rFonts w:ascii="Arial" w:hAnsi="Arial" w:cs="Arial"/>
          <w:color w:val="3C4052"/>
        </w:rPr>
        <w:fldChar w:fldCharType="separate"/>
      </w:r>
    </w:p>
    <w:p w:rsidR="002C670E" w:rsidRDefault="002C670E" w:rsidP="002C670E">
      <w:pPr>
        <w:shd w:val="clear" w:color="auto" w:fill="FFFFFF"/>
      </w:pPr>
      <w:r>
        <w:rPr>
          <w:rFonts w:ascii="Arial" w:hAnsi="Arial" w:cs="Arial"/>
          <w:color w:val="3C4052"/>
        </w:rPr>
        <w:t>Гридина</w:t>
      </w:r>
      <w:r>
        <w:rPr>
          <w:rFonts w:ascii="Arial" w:hAnsi="Arial" w:cs="Arial"/>
          <w:color w:val="3C4052"/>
        </w:rPr>
        <w:br/>
        <w:t>Дарья Викторовна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Главный специалист общего отдела Совета Верхнеуслонского муниципального района</w:t>
      </w:r>
    </w:p>
    <w:p w:rsidR="002C670E" w:rsidRDefault="002C670E" w:rsidP="002C670E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"https://verhniy-uslon.tatar.ru/nachalnik-yuridicheskogo-otdela.htm" </w:instrText>
      </w:r>
      <w:r>
        <w:rPr>
          <w:rFonts w:ascii="Arial" w:hAnsi="Arial" w:cs="Arial"/>
          <w:color w:val="3C4052"/>
        </w:rPr>
        <w:fldChar w:fldCharType="separate"/>
      </w:r>
    </w:p>
    <w:p w:rsidR="002C670E" w:rsidRDefault="002C670E" w:rsidP="002C670E">
      <w:pPr>
        <w:shd w:val="clear" w:color="auto" w:fill="FFFFFF"/>
      </w:pPr>
      <w:r>
        <w:rPr>
          <w:rFonts w:ascii="Arial" w:hAnsi="Arial" w:cs="Arial"/>
          <w:color w:val="3C4052"/>
        </w:rPr>
        <w:t>Пичугина</w:t>
      </w:r>
      <w:r>
        <w:rPr>
          <w:rFonts w:ascii="Arial" w:hAnsi="Arial" w:cs="Arial"/>
          <w:color w:val="3C4052"/>
        </w:rPr>
        <w:br/>
        <w:t>Надежда Валерьевна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Начальник отдела организационно-правовой и кадровой работы Совета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2C670E" w:rsidRDefault="002C670E" w:rsidP="002C670E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"https://verhniy-uslon.tatar.ru/nachalnik-organizatsionnogo-otdela.htm" </w:instrText>
      </w:r>
      <w:r>
        <w:rPr>
          <w:rFonts w:ascii="Arial" w:hAnsi="Arial" w:cs="Arial"/>
          <w:color w:val="3C4052"/>
        </w:rPr>
        <w:fldChar w:fldCharType="separate"/>
      </w:r>
    </w:p>
    <w:p w:rsidR="002C670E" w:rsidRDefault="002C670E" w:rsidP="002C670E">
      <w:pPr>
        <w:shd w:val="clear" w:color="auto" w:fill="FFFFFF"/>
      </w:pPr>
      <w:r>
        <w:rPr>
          <w:rFonts w:ascii="Arial" w:hAnsi="Arial" w:cs="Arial"/>
          <w:color w:val="3C4052"/>
        </w:rPr>
        <w:t>Лазарева</w:t>
      </w:r>
      <w:r>
        <w:rPr>
          <w:rFonts w:ascii="Arial" w:hAnsi="Arial" w:cs="Arial"/>
          <w:color w:val="3C4052"/>
        </w:rPr>
        <w:br/>
        <w:t>Татьяна Ивановна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Заместитель начальника отдела организационно-правовой и кадровой работы Совета</w:t>
      </w:r>
    </w:p>
    <w:p w:rsidR="002C670E" w:rsidRDefault="002C670E" w:rsidP="002C670E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"https://verhniy-uslon.tatar.ru/nachalnik-otdela-buhgalterskogo-ucheta-i.htm" </w:instrText>
      </w:r>
      <w:r>
        <w:rPr>
          <w:rFonts w:ascii="Arial" w:hAnsi="Arial" w:cs="Arial"/>
          <w:color w:val="3C4052"/>
        </w:rPr>
        <w:fldChar w:fldCharType="separate"/>
      </w:r>
    </w:p>
    <w:p w:rsidR="002C670E" w:rsidRDefault="002C670E" w:rsidP="002C670E">
      <w:pPr>
        <w:shd w:val="clear" w:color="auto" w:fill="FFFFFF"/>
      </w:pPr>
      <w:r>
        <w:rPr>
          <w:rFonts w:ascii="Arial" w:hAnsi="Arial" w:cs="Arial"/>
          <w:color w:val="3C4052"/>
        </w:rPr>
        <w:t>Гарипова</w:t>
      </w:r>
      <w:r>
        <w:rPr>
          <w:rFonts w:ascii="Arial" w:hAnsi="Arial" w:cs="Arial"/>
          <w:color w:val="3C4052"/>
        </w:rPr>
        <w:br/>
        <w:t>Гузалия Хаматхатыповна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Начальник отдела бухгалтерского учета и отчетности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2C670E" w:rsidRDefault="002C670E" w:rsidP="002C670E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"https://verhniy-uslon.tatar.ru/vedushchiy-spetsialist-otdela-buhgalterskogo-uchet.htm" </w:instrText>
      </w:r>
      <w:r>
        <w:rPr>
          <w:rFonts w:ascii="Arial" w:hAnsi="Arial" w:cs="Arial"/>
          <w:color w:val="3C4052"/>
        </w:rPr>
        <w:fldChar w:fldCharType="separate"/>
      </w:r>
    </w:p>
    <w:p w:rsidR="002C670E" w:rsidRDefault="002C670E" w:rsidP="002C670E">
      <w:pPr>
        <w:shd w:val="clear" w:color="auto" w:fill="FFFFFF"/>
      </w:pPr>
      <w:r>
        <w:rPr>
          <w:rFonts w:ascii="Arial" w:hAnsi="Arial" w:cs="Arial"/>
          <w:color w:val="3C4052"/>
        </w:rPr>
        <w:t>Галиханова</w:t>
      </w:r>
      <w:r>
        <w:rPr>
          <w:rFonts w:ascii="Arial" w:hAnsi="Arial" w:cs="Arial"/>
          <w:color w:val="3C4052"/>
        </w:rPr>
        <w:br/>
        <w:t>Оксана Николаевна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lastRenderedPageBreak/>
        <w:t>Главный специалист отдела бухгалтерского учета и отчетности Совета Верхнеуслонского муниципального района Республики Татарстан</w:t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2C670E" w:rsidRDefault="002C670E" w:rsidP="002C670E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Обновлено 13.02.2024 09:09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670E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511FA-865F-4837-ABDF-1424D4D6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323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13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6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835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5016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48165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6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3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435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5198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35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71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74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9466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2596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7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6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054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3999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82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30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2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219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284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11307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8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19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6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9209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3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77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2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24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67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2588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6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87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0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85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67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67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07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1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23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70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47913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2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74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678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138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6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2024-02-23T06:46:00Z</dcterms:modified>
</cp:coreProperties>
</file>