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6A" w:rsidRPr="007D096A" w:rsidRDefault="007D096A" w:rsidP="007D09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7D096A">
        <w:rPr>
          <w:rFonts w:eastAsia="Times New Roman"/>
          <w:b/>
          <w:bCs/>
          <w:color w:val="3C4052"/>
          <w:szCs w:val="24"/>
          <w:lang w:eastAsia="ru-RU"/>
        </w:rPr>
        <w:t>Полномочия Совета - на 5 лет.</w:t>
      </w:r>
      <w:r w:rsidRPr="007D096A">
        <w:rPr>
          <w:rFonts w:eastAsia="Times New Roman"/>
          <w:color w:val="3C4052"/>
          <w:szCs w:val="24"/>
          <w:lang w:eastAsia="ru-RU"/>
        </w:rPr>
        <w:br/>
      </w:r>
      <w:r w:rsidRPr="007D096A">
        <w:rPr>
          <w:rFonts w:eastAsia="Times New Roman"/>
          <w:b/>
          <w:bCs/>
          <w:color w:val="3C4052"/>
          <w:szCs w:val="24"/>
          <w:lang w:eastAsia="ru-RU"/>
        </w:rPr>
        <w:t>Список депутатов Балтасинского  районного Совета 4-го созыва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120"/>
        <w:gridCol w:w="2625"/>
      </w:tblGrid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7D096A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b/>
                <w:bCs/>
                <w:szCs w:val="24"/>
                <w:lang w:eastAsia="ru-RU"/>
              </w:rPr>
              <w:t>Ф.И.О. депутата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b/>
                <w:bCs/>
                <w:szCs w:val="24"/>
                <w:lang w:eastAsia="ru-RU"/>
              </w:rPr>
              <w:t>Наименование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Нутфуллин Рамиль Рашитович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Балтасинское ГП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Гафиуллин Раиф Накипович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Галимуллин Равиль Расимович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Бурбашское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Ахмадуллина Фирдия Хамитовна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Хабибуллин Шамиль Миннеахматович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Бурнакское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Якимова Мария Анатольевна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Хуснетдинов Азат Альбертович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Вернесубашское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Вафин Ранис Борисович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Низамиев Шамиль Вакилович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Карадуванское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Закиева Фарида Фаиловна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Егоров Руслан Олегович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Кугунурское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Назипов Зулкафир Зулкарамович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Исмагилов Айдар Салимзянович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Малолызинское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Сабирзянов Наиль Нургаязович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Шарипжанов Радик Наилович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Норминское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Исрафилов Булат Сайдашевич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Закиров Ильгам Наилович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Нуринерское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Хайруллин Фердинанд Нургаянович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Заляев Рафил Халипович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Пижмарское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Назипов Ракип Накипович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Латипов Расим Кадимович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Салаусское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22.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Закирова Лилия Ринатовна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Юсупов Рифнур Гайнанович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Смаильское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Маркова Таисия Юриевна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Габдрахманов Фанил Салимович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Сосновское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Насибуллин Рамзиль Рафисович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Перфилов Юрий Михайлович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Среднекушкетское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Колоколов Николай Григорьевич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29.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Салихзянов Рафил Харисович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Шишинерское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Гайнуллина Раушания Мударисовна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Васильева Сагура Закариевна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Шубанское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32.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Исмагилов Азат Асхадуллович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Нотфуллин Азат Газизуллович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Ципьинское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Хадиев Рашид Хафизович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Габдрахманов Ранил Фаритович</w:t>
            </w:r>
          </w:p>
        </w:tc>
        <w:tc>
          <w:tcPr>
            <w:tcW w:w="26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Янгуловское СП</w:t>
            </w:r>
          </w:p>
        </w:tc>
      </w:tr>
      <w:tr w:rsidR="007D096A" w:rsidRPr="007D096A" w:rsidTr="007D096A"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D096A">
              <w:rPr>
                <w:rFonts w:eastAsia="Times New Roman"/>
                <w:szCs w:val="24"/>
                <w:lang w:eastAsia="ru-RU"/>
              </w:rPr>
              <w:t>Ашрафзянов Марат Миннеханович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96A" w:rsidRPr="007D096A" w:rsidRDefault="007D096A" w:rsidP="007D0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7D096A" w:rsidRPr="007D096A" w:rsidRDefault="007D096A" w:rsidP="007D09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7D096A">
        <w:rPr>
          <w:rFonts w:ascii="Arial" w:eastAsia="Times New Roman" w:hAnsi="Arial" w:cs="Arial"/>
          <w:color w:val="3C4052"/>
          <w:szCs w:val="24"/>
          <w:lang w:eastAsia="ru-RU"/>
        </w:rPr>
        <w:t>Последнее обновление: 27 ноября 2023 г., 11:23</w:t>
      </w:r>
    </w:p>
    <w:p w:rsidR="00243221" w:rsidRPr="001C34A2" w:rsidRDefault="00243221" w:rsidP="001C34A2"/>
    <w:sectPr w:rsidR="00243221" w:rsidRPr="001C34A2" w:rsidSect="007D09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096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8B7B3-1AEF-4C18-98D8-A2197BB2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2024-02-23T06:35:00Z</dcterms:modified>
</cp:coreProperties>
</file>