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2F" w:rsidRPr="004F5C2F" w:rsidRDefault="004F5C2F" w:rsidP="004F5C2F">
      <w:pPr>
        <w:shd w:val="clear" w:color="auto" w:fill="FFFFFF"/>
        <w:spacing w:after="113" w:line="240" w:lineRule="auto"/>
        <w:jc w:val="center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F5C2F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Информация</w:t>
      </w:r>
    </w:p>
    <w:p w:rsidR="004F5C2F" w:rsidRPr="004F5C2F" w:rsidRDefault="004F5C2F" w:rsidP="004F5C2F">
      <w:pPr>
        <w:shd w:val="clear" w:color="auto" w:fill="FFFFFF"/>
        <w:spacing w:after="113" w:line="240" w:lineRule="auto"/>
        <w:jc w:val="center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F5C2F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о рассчитываемой за календарный год</w:t>
      </w:r>
    </w:p>
    <w:p w:rsidR="004F5C2F" w:rsidRPr="004F5C2F" w:rsidRDefault="004F5C2F" w:rsidP="004F5C2F">
      <w:pPr>
        <w:shd w:val="clear" w:color="auto" w:fill="FFFFFF"/>
        <w:spacing w:after="113" w:line="240" w:lineRule="auto"/>
        <w:jc w:val="center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F5C2F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среднемесячной заработной плате руководителей, их заместителей и главный бухгалтеров муниципальных учреждений Апанасенковского муниципального района Ставропольского края</w:t>
      </w:r>
    </w:p>
    <w:p w:rsidR="004F5C2F" w:rsidRPr="004F5C2F" w:rsidRDefault="004F5C2F" w:rsidP="004F5C2F">
      <w:pPr>
        <w:shd w:val="clear" w:color="auto" w:fill="FFFFFF"/>
        <w:spacing w:after="113" w:line="240" w:lineRule="auto"/>
        <w:jc w:val="center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F5C2F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за 2022 год</w:t>
      </w:r>
    </w:p>
    <w:p w:rsidR="004F5C2F" w:rsidRPr="004F5C2F" w:rsidRDefault="004F5C2F" w:rsidP="004F5C2F">
      <w:pPr>
        <w:shd w:val="clear" w:color="auto" w:fill="FFFFFF"/>
        <w:spacing w:after="113" w:line="240" w:lineRule="auto"/>
        <w:jc w:val="center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F5C2F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8406"/>
        <w:gridCol w:w="1966"/>
        <w:gridCol w:w="2605"/>
        <w:gridCol w:w="2343"/>
      </w:tblGrid>
      <w:tr w:rsidR="004F5C2F" w:rsidRPr="004F5C2F" w:rsidTr="004F5C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Среднемесячная заработная плата (руб.)</w:t>
            </w:r>
          </w:p>
        </w:tc>
      </w:tr>
      <w:tr w:rsidR="004F5C2F" w:rsidRPr="004F5C2F" w:rsidTr="004F5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4F5C2F" w:rsidRPr="004F5C2F" w:rsidTr="004F5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Муниципальное казенное учреждение «Апанасенковский молодежный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Будилина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30 797,90</w:t>
            </w:r>
          </w:p>
        </w:tc>
      </w:tr>
      <w:tr w:rsidR="004F5C2F" w:rsidRPr="004F5C2F" w:rsidTr="004F5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Муниципальное казенное учреждение «Многофункциональный центр предоставления государственных и муниципальных услуг» Апанасенковского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Ильченко Галина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47 339,09</w:t>
            </w:r>
          </w:p>
        </w:tc>
      </w:tr>
      <w:tr w:rsidR="004F5C2F" w:rsidRPr="004F5C2F" w:rsidTr="004F5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Муниципальное казенное учреждение «Межведомственная централизованная бухгалтерия Апанасенковского муниципального округа Ставропольского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Филь</w:t>
            </w:r>
          </w:p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Евгения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47 325,74</w:t>
            </w:r>
          </w:p>
        </w:tc>
      </w:tr>
      <w:tr w:rsidR="004F5C2F" w:rsidRPr="004F5C2F" w:rsidTr="004F5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Муниципальное казенное учреждение «Межведомственная централизованная бухгалтерия Апанасенковского муниципального округа Ставропольского края»</w:t>
            </w:r>
          </w:p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Некрасова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53 776,46</w:t>
            </w:r>
          </w:p>
        </w:tc>
      </w:tr>
      <w:tr w:rsidR="004F5C2F" w:rsidRPr="004F5C2F" w:rsidTr="004F5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Муниципальное казенное учреждение «Центр хозяйственно-технического обеспечения»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Цыбулин Юрий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44 128,09</w:t>
            </w:r>
          </w:p>
        </w:tc>
      </w:tr>
      <w:tr w:rsidR="004F5C2F" w:rsidRPr="004F5C2F" w:rsidTr="004F5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Муниципальное казенное учреждение «Апанасенковский районный стадион»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Шиянов Сергей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40 852,67</w:t>
            </w:r>
          </w:p>
        </w:tc>
      </w:tr>
      <w:tr w:rsidR="004F5C2F" w:rsidRPr="004F5C2F" w:rsidTr="004F5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Муниципальное казенное учреждение «Апанасенковский районный стадион»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Ковтунов</w:t>
            </w:r>
          </w:p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Владимир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 по спортивно-массовой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33 310,43</w:t>
            </w:r>
          </w:p>
        </w:tc>
      </w:tr>
      <w:tr w:rsidR="004F5C2F" w:rsidRPr="004F5C2F" w:rsidTr="004F5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Муниципальное казенное учреждение «Единая дежурно-диспетчерская служба» Апанасенковского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Шпаков Василий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39 535,62</w:t>
            </w:r>
          </w:p>
        </w:tc>
      </w:tr>
      <w:tr w:rsidR="004F5C2F" w:rsidRPr="004F5C2F" w:rsidTr="004F5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Муниципальное казенное учреждение «Единая дежурно-диспетчерская служба» Апанасенковского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Лунев</w:t>
            </w:r>
          </w:p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начальника ЕДДС- начальник АСГ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C2F" w:rsidRPr="004F5C2F" w:rsidRDefault="004F5C2F" w:rsidP="004F5C2F">
            <w:pPr>
              <w:spacing w:after="113" w:line="240" w:lineRule="auto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4F5C2F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30 763,27</w:t>
            </w:r>
          </w:p>
        </w:tc>
      </w:tr>
    </w:tbl>
    <w:p w:rsidR="004F5C2F" w:rsidRPr="004F5C2F" w:rsidRDefault="004F5C2F" w:rsidP="004F5C2F">
      <w:pPr>
        <w:shd w:val="clear" w:color="auto" w:fill="FFFFFF"/>
        <w:spacing w:after="113" w:line="240" w:lineRule="auto"/>
        <w:jc w:val="center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F5C2F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 </w:t>
      </w:r>
    </w:p>
    <w:p w:rsidR="004F5C2F" w:rsidRPr="004F5C2F" w:rsidRDefault="004F5C2F" w:rsidP="004F5C2F">
      <w:pPr>
        <w:shd w:val="clear" w:color="auto" w:fill="FFFFFF"/>
        <w:spacing w:after="113" w:line="240" w:lineRule="auto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F5C2F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C2F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2024-02-20T06:43:00Z</dcterms:modified>
</cp:coreProperties>
</file>