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</w:t>
      </w:r>
      <w:r w:rsidR="00D82264">
        <w:rPr>
          <w:rFonts w:ascii="Times New Roman" w:hAnsi="Times New Roman" w:cs="Times New Roman"/>
          <w:b/>
          <w:sz w:val="26"/>
          <w:szCs w:val="26"/>
          <w:u w:val="single"/>
        </w:rPr>
        <w:t>Даниловой Нины Петровны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BB5530" w:rsidRPr="009F17D5" w:rsidRDefault="00700FAE" w:rsidP="0084109F">
            <w:pPr>
              <w:pStyle w:val="ConsPlusCell"/>
            </w:pPr>
            <w:r>
              <w:t>524560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700FAE" w:rsidRPr="009F17D5" w:rsidRDefault="00700FAE" w:rsidP="0084109F">
            <w:pPr>
              <w:pStyle w:val="ConsPlusCell"/>
            </w:pPr>
            <w:r>
              <w:t>85986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700FAE" w:rsidP="00E82AF8">
            <w:pPr>
              <w:pStyle w:val="ConsPlusCell"/>
            </w:pPr>
            <w:r>
              <w:t>800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700FAE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700FAE" w:rsidP="00E82AF8">
            <w:pPr>
              <w:pStyle w:val="ConsPlusCell"/>
            </w:pPr>
            <w:r>
              <w:t>Данилова Н.П.</w:t>
            </w:r>
            <w:r w:rsidR="00D72B72">
              <w:t xml:space="preserve"> (коллективно-долевая)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700FAE" w:rsidP="0084109F">
            <w:pPr>
              <w:pStyle w:val="ConsPlusCell"/>
            </w:pPr>
            <w:r>
              <w:t>53,7 (1/3 доли)</w:t>
            </w:r>
          </w:p>
          <w:p w:rsidR="00700FAE" w:rsidRPr="009F17D5" w:rsidRDefault="00700FAE" w:rsidP="0084109F">
            <w:pPr>
              <w:pStyle w:val="ConsPlusCell"/>
            </w:pPr>
            <w:r>
              <w:t>53,7 (1/3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700FAE" w:rsidP="00C71FD8">
            <w:pPr>
              <w:pStyle w:val="ConsPlusCell"/>
            </w:pPr>
            <w:r>
              <w:t>Россия</w:t>
            </w:r>
          </w:p>
          <w:p w:rsidR="00700FAE" w:rsidRPr="009F17D5" w:rsidRDefault="00700FAE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700FAE" w:rsidP="00217B97">
            <w:pPr>
              <w:pStyle w:val="ConsPlusCell"/>
            </w:pPr>
            <w:r>
              <w:t>Данилова Н.П.</w:t>
            </w:r>
          </w:p>
          <w:p w:rsidR="00700FAE" w:rsidRPr="009F17D5" w:rsidRDefault="00700FAE" w:rsidP="00217B97">
            <w:pPr>
              <w:pStyle w:val="ConsPlusCell"/>
            </w:pPr>
            <w:r>
              <w:t>супруг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700FAE" w:rsidRPr="009F17D5" w:rsidRDefault="00700FAE" w:rsidP="0084109F">
            <w:pPr>
              <w:pStyle w:val="ConsPlusCell"/>
            </w:pPr>
            <w:r>
              <w:t>погребная ячейка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700FAE" w:rsidRDefault="00700FAE" w:rsidP="0084109F">
            <w:pPr>
              <w:pStyle w:val="ConsPlusCell"/>
            </w:pPr>
          </w:p>
          <w:p w:rsidR="00700FAE" w:rsidRPr="009F17D5" w:rsidRDefault="00700FAE" w:rsidP="0084109F">
            <w:pPr>
              <w:pStyle w:val="ConsPlusCell"/>
            </w:pPr>
            <w:r>
              <w:t>3,1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700FAE" w:rsidRDefault="00700FAE" w:rsidP="0084109F">
            <w:pPr>
              <w:pStyle w:val="ConsPlusCell"/>
            </w:pPr>
          </w:p>
          <w:p w:rsidR="00700FAE" w:rsidRPr="009F17D5" w:rsidRDefault="00700FAE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700FAE" w:rsidRDefault="00700FAE" w:rsidP="0084109F">
            <w:pPr>
              <w:pStyle w:val="ConsPlusCell"/>
            </w:pPr>
          </w:p>
          <w:p w:rsidR="00700FAE" w:rsidRPr="009F17D5" w:rsidRDefault="00700FAE" w:rsidP="0084109F">
            <w:pPr>
              <w:pStyle w:val="ConsPlusCell"/>
            </w:pPr>
            <w:r>
              <w:t>супруг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A6AD4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0FE0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0FA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B5530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1BB1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2B72"/>
    <w:rsid w:val="00D770D7"/>
    <w:rsid w:val="00D82264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4</cp:revision>
  <cp:lastPrinted>2013-03-18T08:32:00Z</cp:lastPrinted>
  <dcterms:created xsi:type="dcterms:W3CDTF">2013-04-02T02:37:00Z</dcterms:created>
  <dcterms:modified xsi:type="dcterms:W3CDTF">2013-04-09T09:20:00Z</dcterms:modified>
</cp:coreProperties>
</file>