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E2" w:rsidRDefault="00DD79E2" w:rsidP="00DD79E2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D79E2" w:rsidTr="00DD79E2">
        <w:tc>
          <w:tcPr>
            <w:tcW w:w="0" w:type="auto"/>
            <w:vAlign w:val="center"/>
            <w:hideMark/>
          </w:tcPr>
          <w:p w:rsidR="00DD79E2" w:rsidRDefault="00DD79E2">
            <w:pPr>
              <w:rPr>
                <w:rFonts w:ascii="Georgia" w:hAnsi="Georgia"/>
                <w:color w:val="342E2F"/>
                <w:sz w:val="36"/>
                <w:szCs w:val="36"/>
              </w:rPr>
            </w:pPr>
          </w:p>
        </w:tc>
      </w:tr>
    </w:tbl>
    <w:p w:rsidR="00DD79E2" w:rsidRDefault="00DD79E2" w:rsidP="00DD79E2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5698"/>
      </w:tblGrid>
      <w:tr w:rsidR="00DD79E2" w:rsidTr="00DD79E2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Многомандатный избирательный округ № 1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Коваленко, дома №№ 1, 2, 2а, 3, 4, 5а, 6, 7, 8, 9, 10, 12, 15, 17, 18, 20, 24, 28;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Неделина, дома №№ 1, 3, 4, 5, 7, 9;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войсковая часть 89553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Бакунина Екатерина Михайловна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01.08.1983, пос. Шиханы Вольского р-на Саратовской обл.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среднее специальное; Всероссийский государственный колледж строительства мостов и гидротехнических сооружений г. Саратов, 2002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унитарное предприятие «Жилищно-коммунальное хозяйство» городского округа ЗАТО Светлый Саратовской области/ техник жилищно-эксплуатационной службы.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дочь.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Баталов Сергей Михайлович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21.03.1987, пгт. Татищево-5 Татищевского района Саратовской области;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 xml:space="preserve">Образование: высшее; Государственное образовательное учреждение высшего профессионального образования «Ростовский </w:t>
            </w:r>
            <w:r>
              <w:rPr>
                <w:color w:val="242424"/>
                <w:sz w:val="28"/>
                <w:szCs w:val="28"/>
              </w:rPr>
              <w:lastRenderedPageBreak/>
              <w:t>военный институт ракетных войск имени Главного маршала артиллерии М.И. Неделина» Министерства обороны Российской Федерации, 2009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ИП Макеев Е.В./ управляющий «База отдыха, яхт-клуб «Парус».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Женат. Воспитывает двоих детей.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Лебедева Светлана Михайловна — заместитель председателя Муниципального собрания городского округа ЗАТО Светлый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10.10.1979, г. Энгельс Саратовской области;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Саратовский государственный социально-экономический университет, 2001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Саратовская областная организация Профсоюза Вооруженных Сил России/ председатель объединенного комитета Профсоюза ВС России ЗАТО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Является руководителем инициативной группы по реализации проекта «Обустройство детской игровой площадки в парке по ул. Гагарина городского округа ЗАТО Светлый»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двоих детей.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Мальцева Людмила Дмитриевна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02.05.1950, Пермская область, Верещагинский район, г. Верещагино;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 пос. Светлый;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Образование высшее; Пермский государственный педагогический институт, 1973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области»/ директор.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Взрослые сын и дочь.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Мельникова Ирина Витальевна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17.09.1965, г. Харьков Украинской ССР;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Государственное образовательное учреждение высшего профессионального образования «Саратовский государственный университет имени Н.Г. Чернышевского», 2009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дошкольное образовательное учреждение «Детский сад № 5 «Ромашка» городского округа ЗАТО Светлый Саратовской области»/ заведующий.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Двое детей.</w:t>
            </w:r>
          </w:p>
        </w:tc>
      </w:tr>
      <w:tr w:rsidR="00DD79E2" w:rsidTr="00DD79E2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Многомандатный избирательный округ № 2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Ленинская, дома №№ 1, 3, 5, 7;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Лопатина, дома №№ 1, 2, 3, 5, 7, 9;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Кузнецова, дома №№ 1, 2, 3, 4, 5, 6, 7, 8, 9;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Гагарина №№ 5, 21;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lastRenderedPageBreak/>
              <w:t>войсковая часть 89553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Алюшев Ринат Замирович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14.08.1981, г. Астрахань;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Государственное образовательное учреждение высшего профессионального образования «Саратовская государственная академия права», 2003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ООО «Моторком-Сервис»/юрисконсульт;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Общественная деятельность: Председатель попечительского совета фонда «ТАМАНЕЦ».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Политической партии ЛДПР – Либерально-демократической партии России.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Быкова Мария Сергеевна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15.05.1984, г. Пермь;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Государственное образовательное учреждение высшего профессионального образования «Саратовский государственный технический университет», 2006;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Федерации», 2012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ООО «ТД МПР»/финансовый директор.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Управляющего совета СОШ № 2 имени В.А. Коновалова.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Член местной общественной организации «Попечительский совет МОУ «СОШ № 2 городского округа ЗАТО Светлый Саратовской области».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общественного совета по строительству школьного спортивного комплекса.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Политической партии ЛДПР – Либерально-демократической партии России.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двух дочерей.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Завидов Сергей Юрьевич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11.01.1981, г. Саратов.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В 1997 году окончил СОШ №3 ЗАТО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В 2003 году получил высшее юридическое образование, окончив Поволжскую академию государственной службы г. Саратова.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Свою трудовую деятельность начал в администрации ЗАТО Светлый, затем в порядке перевода продолжил в МУП «ЖКХ» ЗАТО Светлый в должности юрисконсульта.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ООО «Энкор»/директор.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Является председателем правления фонда социально-экономического развития городского округа ЗАТО Светлый «Таманец».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Состоит в Совете отцов при Уполномоченном по правам ребенка в Саратовской области.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Принимает активное участие в общественной жизни городка.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Политической партии ЛДПР – Либерально-демократической партии России.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Женат, воспитывает дочь.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Ломова Ольга Николаевна — председатель Муниципального собрания городского округа ЗАТО Светлый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23.12.1978, Ростовская область г. Батайск.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Ростовский государственный педагогический университет, 2000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учреждение дополнительного образования «Детско-юношеская спортивная школа городского округа ЗАТО Светлый Саратовской области»/директор.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Секретарь первичного отделения № 4 местного отделения партии «ЕДИНАЯ РОССИЯ» ЗАТО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Воспитывает двоих детей.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Харыбин Павел Юрьевич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19.11.1988, пгт. Оловянная-4 Оловяннинского р-на Читинской обл.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высшее; Федеральное государственное образовательное учреждение высшего профессионального образования «Саратовский государственный аграрный университет имени Н.И. Вавилова», 2011 г.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унитарное предприятие «Жилищно-коммунальное хозяйство» городского округа ЗАТО Светлый Саратовской области/начальник жилищно-эксплуатационной службы.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Женат. Воспитывает дочь.</w:t>
            </w:r>
          </w:p>
        </w:tc>
      </w:tr>
      <w:tr w:rsidR="00DD79E2" w:rsidTr="00DD79E2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lastRenderedPageBreak/>
              <w:t>Многомандатный избирательный округ № 3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ул. Гагарина, дома №№ 3, 8, 8в, 10, 12, 14, 16, 17, 18, 20;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войсковая часть 895534; </w:t>
            </w:r>
          </w:p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избиратели зарегистрированные при войсковых частях 97690, 11981, 89333Д, 45835, 40225, 33224, 52633, 93227, 83464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Аникина Любовь Владимировна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13.07.1960, р. пос. Татищево Татищевского района Саратовской области.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Татищевский район, ПВС ОВД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высшее, Калужский государственный педагогический институт имени К.Э. Циолковского, 1981.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 Муниципальное общеобразовательное учреждение «Средняя общеобразовательная школа № 2 имени В.А.Коновалова» городского округа ЗАТО Светлый Саратовской области; директор;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Двое взрослых детей.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Васильева Олеся Михайловна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14.12.1971, гор. Энгельс, Саратовской области.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высшее, Саратовский ордена Почета государственный педагогический институт им. К.А. Федина, 1994.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 xml:space="preserve">Место работы/должность: Муниципальное общеобразовательное учреждение «Средняя общеобразовательная школа № 3 имени В.Н. Щеголева городского округа ЗАТО Светлый Саратовской области»; заместитель директора по учебно-воспитательной </w:t>
            </w:r>
            <w:r>
              <w:rPr>
                <w:color w:val="242424"/>
                <w:sz w:val="28"/>
                <w:szCs w:val="28"/>
              </w:rPr>
              <w:lastRenderedPageBreak/>
              <w:t>работе.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сына.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Мальцев Станислав Игоревич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08.11.1972, гор. Пермь.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 высшее; Пермское Высшее Военное Командно-инженерное Краснознаменное училище РВСН им. В.И. Чуйкова, 1994; 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2018.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общеобразовательное учреждение «Средняя общеобразовательная школа ст. Курдюм имени Героя Советского Союза П.Т. Пономарева» Татищевского района Саратовской области/учитель истории и обществознания.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Женат. Воспитывает двух дочерей.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Николаева Ирина Владимировна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30.06.1972, гор. Ростов-на-Дону.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пос.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высшее, Государственное образовательное учреждение высшего профессионального образования «Саратовский государственный университет имени Н.Г. Чернышевского», 2007.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 Муниципальное дошкольное образовательное учреждение «детский сад № 4 «Солнышко» городского округа ЗАТО Светлый», заведующий.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двух детей.</w:t>
            </w:r>
          </w:p>
        </w:tc>
      </w:tr>
      <w:tr w:rsidR="00DD79E2" w:rsidTr="00DD79E2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D79E2" w:rsidRDefault="00DD79E2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b/>
                <w:bCs/>
                <w:color w:val="242424"/>
                <w:sz w:val="28"/>
                <w:szCs w:val="28"/>
              </w:rPr>
              <w:t>Чепурненко Вера Сергеевна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Дата и место рождения: 24.11.1982, гор. Ростов-на-Дону. 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Место жительства: Саратовская область, Татищевский район, п. Светлый.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Образование: высшее, Государственное образовательное учреждение высшего профессионального образования «Саратовский государственный медицинский университет Федерального агентства по здравоохранению и социальному развитию», 2006.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Место работы/должность: Государственное учреждение здравоохранения Саратовской области «Медико-санитарная часть городского округа ЗАТО Светлый»/ врач общей практики.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Член Всероссийской политической партии «ЕДИНАЯ РОССИЯ».</w:t>
            </w:r>
          </w:p>
          <w:p w:rsidR="00DD79E2" w:rsidRDefault="00DD79E2">
            <w:pPr>
              <w:pStyle w:val="a3"/>
              <w:spacing w:after="150" w:afterAutospacing="0"/>
              <w:jc w:val="both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color w:val="242424"/>
                <w:sz w:val="28"/>
                <w:szCs w:val="28"/>
              </w:rPr>
              <w:t>Замужем. Воспитывает троих детей.</w:t>
            </w:r>
          </w:p>
          <w:p w:rsidR="00DD79E2" w:rsidRDefault="00DD79E2">
            <w:pPr>
              <w:jc w:val="both"/>
              <w:rPr>
                <w:color w:val="151515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9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A7F28-9C15-48E0-920D-185E111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2024-02-09T04:58:00Z</dcterms:modified>
</cp:coreProperties>
</file>