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CE" w:rsidRDefault="003238CE" w:rsidP="003238CE">
      <w:pPr>
        <w:pStyle w:val="1"/>
        <w:shd w:val="clear" w:color="auto" w:fill="FFFFFF"/>
        <w:spacing w:before="150" w:after="300" w:line="360" w:lineRule="atLeast"/>
        <w:ind w:right="150"/>
        <w:textAlignment w:val="baseline"/>
        <w:rPr>
          <w:rFonts w:ascii="Arial" w:hAnsi="Arial" w:cs="Arial"/>
          <w:color w:val="292929"/>
          <w:sz w:val="33"/>
          <w:szCs w:val="33"/>
          <w:lang w:eastAsia="ru-RU"/>
        </w:rPr>
      </w:pPr>
      <w:r>
        <w:rPr>
          <w:rFonts w:ascii="Arial" w:hAnsi="Arial" w:cs="Arial"/>
          <w:color w:val="292929"/>
          <w:sz w:val="33"/>
          <w:szCs w:val="33"/>
        </w:rPr>
        <w:t>Депутаты городского совета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Style w:val="a4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Список депутатов, избранных по единому избирательному округу: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Style w:val="a4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Крымское республиканское отделение политической партии «КОММУНИСТИЧЕСКАЯ ПАРТИЯ РОССИЙСКОЙ ФЕДЕРАЦИИ»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1. Тур Юрий Петрович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2. </w:t>
      </w:r>
      <w:hyperlink r:id="rId4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Саенко Василий Николаевич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Style w:val="a4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Региональное отделение Политической партии "СПРАВЕДЛИВАЯ РОССИЯ" в Республике Крым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3. Кайданов Дилявер Энверович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Style w:val="a4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Крымское региональное отделение Политической партии ЛДПР – Либеральнодемократической партии России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4. </w:t>
      </w:r>
      <w:hyperlink r:id="rId5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Большаков Алексей Юрьевич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5. </w:t>
      </w:r>
      <w:hyperlink r:id="rId6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Пахолкова Елена Александровна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6. </w:t>
      </w:r>
      <w:hyperlink r:id="rId7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Шперов Валентин Павлович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7. </w:t>
      </w:r>
      <w:hyperlink r:id="rId8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Глагола Михаил Михайлович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Style w:val="a4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Симферопольское местное городское отделение Крымского регионального отделения Всероссийской политической партии «ЕДИНАЯ РОССИЯ»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8. </w:t>
      </w:r>
      <w:hyperlink r:id="rId9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Трещёва Наталья Владимировна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9. </w:t>
      </w:r>
      <w:hyperlink r:id="rId10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Ильичев Валерий Иванович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10. </w:t>
      </w:r>
      <w:hyperlink r:id="rId11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Абрамов Валерий Владимирович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11. </w:t>
      </w:r>
      <w:hyperlink r:id="rId12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Агеев Виктор Николаевич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12. </w:t>
      </w:r>
      <w:hyperlink r:id="rId13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Шатковский Павел Валериевич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13. </w:t>
      </w:r>
      <w:hyperlink r:id="rId14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Погосян Григор Мартуникович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14. </w:t>
      </w:r>
      <w:hyperlink r:id="rId15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Яблоновский Владимир Владимирович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15. </w:t>
      </w:r>
      <w:hyperlink r:id="rId16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Кондратьев Вячеслав Владимирович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16. </w:t>
      </w:r>
      <w:hyperlink r:id="rId17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Царенко Юрий Валентинович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17. </w:t>
      </w:r>
      <w:hyperlink r:id="rId18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Зильберварг Артем Русланович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18. </w:t>
      </w:r>
      <w:hyperlink r:id="rId19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Гутянко Владимир Николаевич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19. </w:t>
      </w:r>
      <w:hyperlink r:id="rId20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Евтюшкин Игорь Владимирович</w:t>
        </w:r>
      </w:hyperlink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Style w:val="a4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По одномандатным избирательным округам: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Style w:val="a4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Симферопольское местное городское отделение Крымского регионального отделения ВПП «ЕДИНАЯ РОССИЯ»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20. </w:t>
      </w:r>
      <w:hyperlink r:id="rId21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Бочкарев Александр Вениаминович</w:t>
        </w:r>
      </w:hyperlink>
      <w:r>
        <w:rPr>
          <w:rFonts w:ascii="inherit" w:hAnsi="inherit" w:cs="Arial"/>
          <w:color w:val="000000"/>
          <w:sz w:val="18"/>
          <w:szCs w:val="18"/>
        </w:rPr>
        <w:t> (№ 1)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21. </w:t>
      </w:r>
      <w:hyperlink r:id="rId22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Нагорный Тимофей Евгеньевич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2)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22. </w:t>
      </w:r>
      <w:hyperlink r:id="rId23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Сапрыкин Андрей Витальевич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3)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23. </w:t>
      </w:r>
      <w:hyperlink r:id="rId24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Узунов Федор Владимирович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4)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24. </w:t>
      </w:r>
      <w:hyperlink r:id="rId25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Пучко Дмитрий Олегович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5)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25. </w:t>
      </w:r>
      <w:hyperlink r:id="rId26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Муртазаева Гульнара Наримановна</w:t>
        </w:r>
      </w:hyperlink>
      <w:r>
        <w:rPr>
          <w:rFonts w:ascii="inherit" w:hAnsi="inherit" w:cs="Arial"/>
          <w:color w:val="000000"/>
          <w:sz w:val="18"/>
          <w:szCs w:val="18"/>
        </w:rPr>
        <w:t>  (№ 6)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26. </w:t>
      </w:r>
      <w:hyperlink r:id="rId27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Казарян Геворг Араикович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7)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27. </w:t>
      </w:r>
      <w:hyperlink r:id="rId28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Непрелюк Ярослав Викторович </w:t>
        </w:r>
      </w:hyperlink>
      <w:r>
        <w:rPr>
          <w:rFonts w:ascii="inherit" w:hAnsi="inherit" w:cs="Arial"/>
          <w:color w:val="000000"/>
          <w:sz w:val="18"/>
          <w:szCs w:val="18"/>
        </w:rPr>
        <w:t> (№ 8)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28. </w:t>
      </w:r>
      <w:hyperlink r:id="rId29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Савутин Игорь Юрьевич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9)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29. </w:t>
      </w:r>
      <w:hyperlink r:id="rId30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Бышук Олег Владимирович </w:t>
        </w:r>
      </w:hyperlink>
      <w:r>
        <w:rPr>
          <w:rFonts w:ascii="inherit" w:hAnsi="inherit" w:cs="Arial"/>
          <w:color w:val="000000"/>
          <w:sz w:val="18"/>
          <w:szCs w:val="18"/>
        </w:rPr>
        <w:t> (№ 10)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30. </w:t>
      </w:r>
      <w:hyperlink r:id="rId31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Катушев Евгений Эдуардович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11)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31.</w:t>
      </w:r>
      <w:hyperlink r:id="rId32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Вахрушев Иван Алексеевич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12)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32. </w:t>
      </w:r>
      <w:hyperlink r:id="rId33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Горьков Олег Петрович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14)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33. </w:t>
      </w:r>
      <w:hyperlink r:id="rId34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Шерет Мустафа Абдуллаевич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15)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34. </w:t>
      </w:r>
      <w:hyperlink r:id="rId35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Аксёнова Надежда Викторовна</w:t>
        </w:r>
      </w:hyperlink>
      <w:r>
        <w:rPr>
          <w:rFonts w:ascii="inherit" w:hAnsi="inherit" w:cs="Arial"/>
          <w:color w:val="000000"/>
          <w:sz w:val="18"/>
          <w:szCs w:val="18"/>
        </w:rPr>
        <w:t>  (№ 16)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35. </w:t>
      </w:r>
      <w:hyperlink r:id="rId36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Левицкая Ольга Анатольевна</w:t>
        </w:r>
      </w:hyperlink>
      <w:r>
        <w:rPr>
          <w:rFonts w:ascii="inherit" w:hAnsi="inherit" w:cs="Arial"/>
          <w:color w:val="000000"/>
          <w:sz w:val="18"/>
          <w:szCs w:val="18"/>
        </w:rPr>
        <w:t>  (№ 17)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36.</w:t>
      </w:r>
      <w:hyperlink r:id="rId37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Федотов Игорь Леонидович</w:t>
        </w:r>
      </w:hyperlink>
      <w:r>
        <w:rPr>
          <w:rFonts w:ascii="inherit" w:hAnsi="inherit" w:cs="Arial"/>
          <w:color w:val="000000"/>
          <w:sz w:val="18"/>
          <w:szCs w:val="18"/>
        </w:rPr>
        <w:t>  (№ 18)</w:t>
      </w:r>
    </w:p>
    <w:p w:rsidR="003238CE" w:rsidRDefault="003238CE" w:rsidP="003238CE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inherit" w:hAnsi="inherit" w:cs="Arial"/>
          <w:color w:val="000000"/>
          <w:sz w:val="18"/>
          <w:szCs w:val="18"/>
        </w:rPr>
      </w:pPr>
      <w:r>
        <w:rPr>
          <w:rFonts w:ascii="inherit" w:hAnsi="inherit" w:cs="Arial"/>
          <w:color w:val="000000"/>
          <w:sz w:val="18"/>
          <w:szCs w:val="18"/>
        </w:rPr>
        <w:t>37. </w:t>
      </w:r>
      <w:hyperlink r:id="rId38" w:history="1">
        <w:r>
          <w:rPr>
            <w:rStyle w:val="a5"/>
            <w:rFonts w:ascii="inherit" w:hAnsi="inherit" w:cs="Arial"/>
            <w:color w:val="516FAD"/>
            <w:sz w:val="18"/>
            <w:szCs w:val="18"/>
            <w:bdr w:val="none" w:sz="0" w:space="0" w:color="auto" w:frame="1"/>
          </w:rPr>
          <w:t>Мальцев Александр Геннадьевич</w:t>
        </w:r>
      </w:hyperlink>
      <w:r>
        <w:rPr>
          <w:rFonts w:ascii="inherit" w:hAnsi="inherit" w:cs="Arial"/>
          <w:color w:val="000000"/>
          <w:sz w:val="18"/>
          <w:szCs w:val="18"/>
        </w:rPr>
        <w:t> (№ 19)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238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38C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A1D64-373E-4316-BDC3-97765C6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gov.ru/static/writable/ckeditor/uploads/2020/02/07/Glagola.pdf" TargetMode="External"/><Relationship Id="rId13" Type="http://schemas.openxmlformats.org/officeDocument/2006/relationships/hyperlink" Target="http://simgov.ru/static/writable/ckeditor/uploads/2023/04/27/SHatkovskij-dlja-sajt-GS.pdf" TargetMode="External"/><Relationship Id="rId18" Type="http://schemas.openxmlformats.org/officeDocument/2006/relationships/hyperlink" Target="http://simgov.ru/static/writable/ckeditor/uploads/2020/02/13/Zilbervarg.pdf" TargetMode="External"/><Relationship Id="rId26" Type="http://schemas.openxmlformats.org/officeDocument/2006/relationships/hyperlink" Target="http://simgov.ru/static/writable/ckeditor/uploads/2020/01/24/Murtazaeva.pdf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simgov.ru/static/writable/ckeditor/uploads/2020/02/13/Bochkarev.pdf" TargetMode="External"/><Relationship Id="rId34" Type="http://schemas.openxmlformats.org/officeDocument/2006/relationships/hyperlink" Target="http://simgov.ru/static/writable/ckeditor/uploads/2021/03/11/SHeret.pdf" TargetMode="External"/><Relationship Id="rId7" Type="http://schemas.openxmlformats.org/officeDocument/2006/relationships/hyperlink" Target="http://simgov.ru/static/writable/ckeditor/uploads/2020/02/05/SHperov.pdf" TargetMode="External"/><Relationship Id="rId12" Type="http://schemas.openxmlformats.org/officeDocument/2006/relationships/hyperlink" Target="http://simgov.ru/static/writable/ckeditor/uploads/2020/01/24/Ageev.pdf" TargetMode="External"/><Relationship Id="rId17" Type="http://schemas.openxmlformats.org/officeDocument/2006/relationships/hyperlink" Target="http://simgov.ru/static/writable/ckeditor/uploads/2020/08/27/Carenko.pdf" TargetMode="External"/><Relationship Id="rId25" Type="http://schemas.openxmlformats.org/officeDocument/2006/relationships/hyperlink" Target="http://simgov.ru/static/writable/ckeditor/uploads/2020/02/03/Puchko_.pdf" TargetMode="External"/><Relationship Id="rId33" Type="http://schemas.openxmlformats.org/officeDocument/2006/relationships/hyperlink" Target="http://simgov.ru/static/writable/ckeditor/uploads/2020/02/07/Gorkov.pdf" TargetMode="External"/><Relationship Id="rId38" Type="http://schemas.openxmlformats.org/officeDocument/2006/relationships/hyperlink" Target="http://simgov.ru/static/writable/ckeditor/uploads/2020/10/28/Malcev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mgov.ru/static/writable/ckeditor/uploads/2020/01/24/Kondratev.pdf" TargetMode="External"/><Relationship Id="rId20" Type="http://schemas.openxmlformats.org/officeDocument/2006/relationships/hyperlink" Target="http://simgov.ru/static/writable/ckeditor/uploads/2020/02/05/Evtjushkin.pdf" TargetMode="External"/><Relationship Id="rId29" Type="http://schemas.openxmlformats.org/officeDocument/2006/relationships/hyperlink" Target="http://simgov.ru/static/writable/ckeditor/uploads/2020/02/07/Savutin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imgov.ru/static/writable/ckeditor/uploads/2020/02/07/Paholkova.pdf" TargetMode="External"/><Relationship Id="rId11" Type="http://schemas.openxmlformats.org/officeDocument/2006/relationships/hyperlink" Target="http://simgov.ru/static/writable/ckeditor/uploads/2020/02/05/Abramov.pdf" TargetMode="External"/><Relationship Id="rId24" Type="http://schemas.openxmlformats.org/officeDocument/2006/relationships/hyperlink" Target="http://simgov.ru/static/writable/ckeditor/uploads/2020/02/05/Uzunov.pdf" TargetMode="External"/><Relationship Id="rId32" Type="http://schemas.openxmlformats.org/officeDocument/2006/relationships/hyperlink" Target="http://simgov.ru/static/writable/ckeditor/uploads/2020/02/05/Vahrushev.pdf" TargetMode="External"/><Relationship Id="rId37" Type="http://schemas.openxmlformats.org/officeDocument/2006/relationships/hyperlink" Target="http://simgov.ru/static/writable/ckeditor/uploads/2020/02/05/Fedotov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simgov.ru/static/writable/ckeditor/uploads/2020/01/24/Bolshakov.pdf" TargetMode="External"/><Relationship Id="rId15" Type="http://schemas.openxmlformats.org/officeDocument/2006/relationships/hyperlink" Target="http://simgov.ru/static/writable/ckeditor/uploads/2020/01/24/JAblonovskij.pdf" TargetMode="External"/><Relationship Id="rId23" Type="http://schemas.openxmlformats.org/officeDocument/2006/relationships/hyperlink" Target="http://simgov.ru/static/writable/ckeditor/uploads/2020/02/03/Saprykin.pdf" TargetMode="External"/><Relationship Id="rId28" Type="http://schemas.openxmlformats.org/officeDocument/2006/relationships/hyperlink" Target="http://simgov.ru/static/writable/ckeditor/uploads/2020/01/24/Nepreljuk.pdf" TargetMode="External"/><Relationship Id="rId36" Type="http://schemas.openxmlformats.org/officeDocument/2006/relationships/hyperlink" Target="http://simgov.ru/static/writable/ckeditor/uploads/2020/02/05/Levickaja.pdf" TargetMode="External"/><Relationship Id="rId10" Type="http://schemas.openxmlformats.org/officeDocument/2006/relationships/hyperlink" Target="http://simgov.ru/static/writable/ckeditor/uploads/2020/02/05/Ilichev.pdf" TargetMode="External"/><Relationship Id="rId19" Type="http://schemas.openxmlformats.org/officeDocument/2006/relationships/hyperlink" Target="http://simgov.ru/static/writable/ckeditor/uploads/2020/02/07/Gutjanko.pdf" TargetMode="External"/><Relationship Id="rId31" Type="http://schemas.openxmlformats.org/officeDocument/2006/relationships/hyperlink" Target="http://simgov.ru/static/writable/ckeditor/uploads/2020/01/24/Katushev.pdf" TargetMode="External"/><Relationship Id="rId4" Type="http://schemas.openxmlformats.org/officeDocument/2006/relationships/hyperlink" Target="http://simgov.ru/static/writable/ckeditor/uploads/2020/02/03/Saenko.pdf" TargetMode="External"/><Relationship Id="rId9" Type="http://schemas.openxmlformats.org/officeDocument/2006/relationships/hyperlink" Target="http://simgov.ru/static/writable/ckeditor/uploads/2020/02/05/Trescheva.pdf" TargetMode="External"/><Relationship Id="rId14" Type="http://schemas.openxmlformats.org/officeDocument/2006/relationships/hyperlink" Target="http://simgov.ru/static/writable/ckeditor/uploads/2020/02/03/Pogosjan.pdf" TargetMode="External"/><Relationship Id="rId22" Type="http://schemas.openxmlformats.org/officeDocument/2006/relationships/hyperlink" Target="http://simgov.ru/static/writable/ckeditor/uploads/2020/01/24/Nagornyj.pdf" TargetMode="External"/><Relationship Id="rId27" Type="http://schemas.openxmlformats.org/officeDocument/2006/relationships/hyperlink" Target="http://simgov.ru/static/writable/ckeditor/uploads/2020/02/07/Kazarjan.pdf" TargetMode="External"/><Relationship Id="rId30" Type="http://schemas.openxmlformats.org/officeDocument/2006/relationships/hyperlink" Target="http://simgov.ru/static/writable/ckeditor/uploads/2020/03/11/Byshuk.pdf" TargetMode="External"/><Relationship Id="rId35" Type="http://schemas.openxmlformats.org/officeDocument/2006/relationships/hyperlink" Target="http://simgov.ru/static/writable/ckeditor/uploads/2020/01/24/Akseno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2023-10-19T07:15:00Z</dcterms:modified>
</cp:coreProperties>
</file>