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6F" w:rsidRDefault="00A6196F" w:rsidP="00A6196F">
      <w:pPr>
        <w:pStyle w:val="1"/>
        <w:shd w:val="clear" w:color="auto" w:fill="FFFFFF"/>
        <w:spacing w:before="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Персоны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4" w:tooltip="Бабич Зульфия Кямил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Бабич Зульфия Кямилевна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Чердаклинскому трехмандатному избирательному округу №2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5" w:tooltip="Клоков Анатолий Степан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Клоков Анатолий Степанович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Чердаклинскому трехмандатному избирательному округу №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6" w:tooltip="Родионова Галина Дмитри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Родионова Галина Дмитриевна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Председатель Совета депутатов муниципального образования «Чердаклинский район»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7" w:tooltip="Ахметов Зуфяр Мунипович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Ахметов Зуфяр Муниповичич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Калмаюрскому десятимандатному округу №1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8" w:tooltip="Бабич Зульфия Кямил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Бабич Зульфия Кямилевна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Чердаклинскому трехмандатному избирательному округу №2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9" w:tooltip="Дырова Елена Пет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Дырова Елена Петровна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председателя Совета депутатов муниципального образования «Чердаклинский район» Ульяновской области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0" w:tooltip="Клоков Анатолий Степан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Клоков Анатолий Степанович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Чердаклинскому трехмандатному избирательному округу №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1" w:tooltip="Киселева Оксана Александ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Киселева Оксана Александровна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Крестовогородищенскому десятимандатному избирательному округу №1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2" w:tooltip="Миронов Михаил Юр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Миронов Михаил Юрьевич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Октябрьскому десятимандатному избирательному округу №1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3" w:tooltip="Южалин Игорь Олег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Южалин Игорь Олегович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Богдашкинскому десятимандатному избирательному округу №1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4" w:tooltip="Артемова Маргарита Василь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Артемова Маргарита Васильевна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Богдашкинскому десятимандатному избирательному округу №1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A6196F" w:rsidRDefault="00A6196F" w:rsidP="00A6196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5" w:tooltip="Сурков Александр Васил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Сурков Александр Васильевич</w:t>
        </w:r>
      </w:hyperlink>
    </w:p>
    <w:p w:rsidR="00A6196F" w:rsidRDefault="00A6196F" w:rsidP="00A6196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Белоярскому десятимандатному избирательному округу №1</w:t>
      </w:r>
    </w:p>
    <w:p w:rsidR="00A6196F" w:rsidRDefault="00A6196F" w:rsidP="00A6196F">
      <w:pPr>
        <w:shd w:val="clear" w:color="auto" w:fill="FFFFFF"/>
        <w:rPr>
          <w:rFonts w:ascii="Montserrat" w:hAnsi="Montserrat"/>
          <w:color w:val="27335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196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34AB"/>
  <w15:docId w15:val="{71F862F0-43E2-4614-A1DE-138A2899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5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3687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0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9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3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56536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41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316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0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3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84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19631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8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688586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3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0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16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79679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17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5790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2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10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861342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19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978550">
                                  <w:marLeft w:val="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6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1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13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13561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68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774388">
                                  <w:marLeft w:val="18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1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68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25085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55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654225">
                                  <w:marLeft w:val="18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9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8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36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242531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0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241136">
                                  <w:marLeft w:val="180"/>
                                  <w:marRight w:val="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3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01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95238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867500">
                                  <w:marLeft w:val="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8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2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7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624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89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647405">
                                  <w:marLeft w:val="18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2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7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803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433531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948648">
                                  <w:marLeft w:val="18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5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6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24258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92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67691">
                                  <w:marLeft w:val="180"/>
                                  <w:marRight w:val="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5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5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68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6224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15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337940">
                                  <w:marLeft w:val="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869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31179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83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8315169">
                                  <w:marLeft w:val="18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7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63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440307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96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812267">
                                  <w:marLeft w:val="18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824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650132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6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782911">
                                  <w:marLeft w:val="180"/>
                                  <w:marRight w:val="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1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35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15633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69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714560">
                                  <w:marLeft w:val="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1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478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08338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24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777479">
                                  <w:marLeft w:val="18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68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91948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627021">
                                  <w:marLeft w:val="180"/>
                                  <w:marRight w:val="18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50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674717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92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114264">
                                  <w:marLeft w:val="180"/>
                                  <w:marRight w:val="0"/>
                                  <w:marTop w:val="9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6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8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64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84326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63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daklinskoe-r73.gosweb.gosuslugi.ru/persony/persony-2397_11.html" TargetMode="External"/><Relationship Id="rId13" Type="http://schemas.openxmlformats.org/officeDocument/2006/relationships/hyperlink" Target="https://cherdaklinskoe-r73.gosweb.gosuslugi.ru/persony/persony-2397_1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rdaklinskoe-r73.gosweb.gosuslugi.ru/persony/persony-2397_10.html" TargetMode="External"/><Relationship Id="rId12" Type="http://schemas.openxmlformats.org/officeDocument/2006/relationships/hyperlink" Target="https://cherdaklinskoe-r73.gosweb.gosuslugi.ru/persony/persony-2397_15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herdaklinskoe-r73.gosweb.gosuslugi.ru/persony/persony-2397_9.html" TargetMode="External"/><Relationship Id="rId11" Type="http://schemas.openxmlformats.org/officeDocument/2006/relationships/hyperlink" Target="https://cherdaklinskoe-r73.gosweb.gosuslugi.ru/persony/persony-2397_14.html" TargetMode="External"/><Relationship Id="rId5" Type="http://schemas.openxmlformats.org/officeDocument/2006/relationships/hyperlink" Target="https://cherdaklinskoe-r73.gosweb.gosuslugi.ru/persony/persony-2397_6.html" TargetMode="External"/><Relationship Id="rId15" Type="http://schemas.openxmlformats.org/officeDocument/2006/relationships/hyperlink" Target="https://cherdaklinskoe-r73.gosweb.gosuslugi.ru/persony/persony-2397_18.html" TargetMode="External"/><Relationship Id="rId10" Type="http://schemas.openxmlformats.org/officeDocument/2006/relationships/hyperlink" Target="https://cherdaklinskoe-r73.gosweb.gosuslugi.ru/persony/persony-2397_13.html" TargetMode="External"/><Relationship Id="rId4" Type="http://schemas.openxmlformats.org/officeDocument/2006/relationships/hyperlink" Target="https://cherdaklinskoe-r73.gosweb.gosuslugi.ru/persony/persony-2397_5.html" TargetMode="External"/><Relationship Id="rId9" Type="http://schemas.openxmlformats.org/officeDocument/2006/relationships/hyperlink" Target="https://cherdaklinskoe-r73.gosweb.gosuslugi.ru/persony/persony-2397_12.html" TargetMode="External"/><Relationship Id="rId14" Type="http://schemas.openxmlformats.org/officeDocument/2006/relationships/hyperlink" Target="https://cherdaklinskoe-r73.gosweb.gosuslugi.ru/persony/persony-2397_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2023-01-10T05:23:00Z</dcterms:modified>
</cp:coreProperties>
</file>