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9"/>
      </w:tblGrid>
      <w:tr w:rsidR="00CD3B39" w:rsidRPr="00CD3B39" w:rsidTr="00CD3B39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C72"/>
                <w:sz w:val="30"/>
                <w:szCs w:val="3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124C72"/>
                <w:sz w:val="30"/>
                <w:szCs w:val="30"/>
                <w:lang w:eastAsia="ru-RU"/>
              </w:rPr>
              <w:t>Депутаты районного Совета</w:t>
            </w:r>
          </w:p>
        </w:tc>
      </w:tr>
    </w:tbl>
    <w:p w:rsidR="00CD3B39" w:rsidRPr="00CD3B39" w:rsidRDefault="00CD3B39" w:rsidP="00CD3B39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CD3B39" w:rsidRPr="00CD3B39" w:rsidTr="00CD3B3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76045"/>
                  <wp:effectExtent l="0" t="0" r="0" b="0"/>
                  <wp:docPr id="18" name="Рисунок 18" descr="http://sevskadm.ru/images/stories/egu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evskadm.ru/images/stories/egu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18"/>
                <w:szCs w:val="18"/>
                <w:lang w:eastAsia="ru-RU"/>
              </w:rPr>
              <w:t>Егунова Ирина Николаевна </w:t>
            </w:r>
            <w:r w:rsidRPr="00CD3B39"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  <w:t>1968 года рождения. Глава Севского муниципального района. Сторонник партии «Единая Россия». Член комитета по правовым вопросам и вопросам местного самоуправления. Директор МБОУ – «СОШ №2» г.Севска. Контактный тел. 8-(48356) 9-16-81</w:t>
            </w:r>
          </w:p>
          <w:p w:rsidR="00CD3B39" w:rsidRPr="00CD3B39" w:rsidRDefault="00CD3B39" w:rsidP="00222152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76045"/>
                  <wp:effectExtent l="0" t="0" r="0" b="0"/>
                  <wp:docPr id="17" name="Рисунок 17" descr="http://sevskadm.ru/images/stories/mangile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vskadm.ru/images/stories/mangile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Мангилев Вячеслав Леонидович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1956 года рождения сторонник партии «Единая Россия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».Заместитель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главы Севского муниципального района. Член комитета по правовым вопросам и вопросам местного самоуправления. Начальник отдела военного комиссариата Брянской области по городу Севску и Суземскому району.  контактный тел.   8-483-569-12-75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103" style="width:0;height:1.5pt" o:hralign="center" o:hrstd="t" o:hr="t" fillcolor="#a0a0a0" stroked="f"/>
              </w:pict>
            </w:r>
          </w:p>
          <w:p w:rsidR="00CD3B39" w:rsidRPr="00CD3B39" w:rsidRDefault="00222152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anchor distT="0" distB="0" distL="0" distR="0" simplePos="0" relativeHeight="251657216" behindDoc="0" locked="0" layoutInCell="1" allowOverlap="0">
                  <wp:simplePos x="0" y="0"/>
                  <wp:positionH relativeFrom="column">
                    <wp:posOffset>-1905</wp:posOffset>
                  </wp:positionH>
                  <wp:positionV relativeFrom="line">
                    <wp:posOffset>237490</wp:posOffset>
                  </wp:positionV>
                  <wp:extent cx="1045845" cy="1055370"/>
                  <wp:effectExtent l="0" t="0" r="0" b="0"/>
                  <wp:wrapSquare wrapText="bothSides"/>
                  <wp:docPr id="20" name="Рисунок 20" descr="http://sevskadm.ru/images/stories/sevsk/lobunc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evskadm.ru/images/stories/sevsk/lobunc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3B39"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Лобынцев Александр Платонович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1954 года рождения, член партии «Единая Россия». Член комитета по бюджету, налогам и экономическим вопросам. Член комитета по аграрным вопросам и природопользованию. Глава КФХ «Платон», контактный тел. 8-483-569-35-17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lastRenderedPageBreak/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76045"/>
                  <wp:effectExtent l="0" t="0" r="0" b="0"/>
                  <wp:docPr id="16" name="Рисунок 16" descr="http://sevskadm.ru/images/stories/baht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evskadm.ru/images/stories/baht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18"/>
                <w:szCs w:val="18"/>
                <w:lang w:eastAsia="ru-RU"/>
              </w:rPr>
              <w:t>Бахтин Алексей Александрович</w:t>
            </w:r>
            <w:r w:rsidRPr="00CD3B39"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  <w:t>, 1977 года рождения. Член комитета по бюджету, налогам и экономическим вопросам. Член комитета по аграрным вопросам и природопользованию. Сторонник партии «Единая Россия». Директор МУП «Севский водоканал». Контактный тел. 8-(48356) 9-13-68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291590"/>
                  <wp:effectExtent l="0" t="0" r="0" b="0"/>
                  <wp:docPr id="15" name="Рисунок 15" descr="http://sevskadm.ru/images/stories/sinyu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evskadm.ru/images/stories/sinyu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Синюкина Надежда Валентиновна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– 1967 года рождения. Член партии «Единая Россия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».Член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комитета по правовым вопросам и вопросам местного самоуправления. Комаричский ДРСУч АО «Брянскавтодор», заместитель начальника.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216025"/>
                  <wp:effectExtent l="0" t="0" r="0" b="0"/>
                  <wp:docPr id="14" name="Рисунок 14" descr="http://sevskadm.ru/images/stories/sevsk/klim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evskadm.ru/images/stories/sevsk/klim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Климова Валентина Егоровна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1958 года рождения, член партии «Единая Россия». Заместитель председателя комитета по вопросам социальной политики. Начальник ГУ «Комплексный центр социального обслуживания населения», руководитель исполкома Севского местного отделения ВПП «Единая Россия»; тел. 8-483-569-70-97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76045"/>
                  <wp:effectExtent l="0" t="0" r="0" b="0"/>
                  <wp:docPr id="13" name="Рисунок 13" descr="http://sevskadm.ru/images/stories/taraso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evskadm.ru/images/stories/taraso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7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Тарасов Сергей Петрович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- 1966 года рождения. Сторонник партии «Единая Россия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».Заместитель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председателя комитета по бюджету, налогам и экономическим вопросам. Индивидуальный предприниматель, контактный тел. 8-483-569-70-51.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216025"/>
                  <wp:effectExtent l="0" t="0" r="0" b="0"/>
                  <wp:docPr id="12" name="Рисунок 12" descr="http://sevskadm.ru/images/stories/sevsk/tka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evskadm.ru/images/stories/sevsk/tka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Ткачёв Владимир Николаевич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1965 года рождения, член партии «Единая Россия». Председатель комитета по бюджету, налогам и экономическим вопросам. Директор МОУ «Новоямская ООШ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»,  контактный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тел. 8-483-569-27-26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216025"/>
                  <wp:effectExtent l="0" t="0" r="0" b="0"/>
                  <wp:docPr id="11" name="Рисунок 11" descr="http://sevskadm.ru/images/stories/sevsk/fro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evskadm.ru/images/stories/sevsk/fro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Фролов Федор Александрович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, 1958 года рождения, член партии «Единая Россия». Член комитета по вопросам социальной политики. Директор МОУ «СОШ № 1» г. 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Севска,  контактный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тел. 8-483-569-16-32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395095"/>
                  <wp:effectExtent l="0" t="0" r="0" b="0"/>
                  <wp:docPr id="10" name="Рисунок 10" descr="http://sevskadm.ru/images/stories/tit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evskadm.ru/images/stories/tit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Титкова Наталья Александровна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- 1982 года рождения. Член партии «Единая Россия». Член комитета по аграрным вопросам и природопользованию. ГБУ Брянской области «Севская межрайветстанция», начальник, контактный тел. 8-483-569-17-73.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225550"/>
                  <wp:effectExtent l="0" t="0" r="0" b="0"/>
                  <wp:docPr id="9" name="Рисунок 9" descr="http://sevskadm.ru/images/stories/pul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evskadm.ru/images/stories/pul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Пулина Олеся Анатольевна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1969 года рождения, член партии «Единая Россия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».Член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комитета по вопросам социальной политики. Главный врач ГБУЗ «Навлинская ЦРБ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»,  контактный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тел.   8-483-569-19-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30,   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8-483-569-19-18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45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47750" cy="1228725"/>
                  <wp:effectExtent l="0" t="0" r="0" b="0"/>
                  <wp:wrapSquare wrapText="bothSides"/>
                  <wp:docPr id="19" name="Рисунок 19" descr="http://sevskadm.ru/images/stories/sevsk/fo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evskadm.ru/images/stories/sevsk/fo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Фокин Иван Иванович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1949 года рождения, Сторонник партии «Единая Россия». Председатель комитета по аграрным вопросам и природопользованию. Председатель СПК «Союз», контактный тел. 8-483-569-21-16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46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225550"/>
                  <wp:effectExtent l="0" t="0" r="0" b="0"/>
                  <wp:docPr id="8" name="Рисунок 8" descr="http://sevskadm.ru/images/stories/vip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evskadm.ru/images/stories/vip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Выпов Леонид Михайлович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1950 года рождения, сторонник партии «Единая Россия». Член комитета по аграрным вопросам и природопользованию. Директор Севского обособленного подразделения ООО «Возрождение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»,  контактный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тел.   8-483-569-72-82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48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48105"/>
                  <wp:effectExtent l="0" t="0" r="0" b="0"/>
                  <wp:docPr id="7" name="Рисунок 7" descr="http://sevskadm.ru/images/stories/kryuch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evskadm.ru/images/stories/kryuch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4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Крючков Николай Васильевич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,1962 года рождения, член партии «Единая Россия». Член комитета по вопросам социальной политики. Фельдшер скорой помощи ГБУЗ «Севская ЦРБ» контактный тел.  8-483-569-11-03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50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414145"/>
                  <wp:effectExtent l="0" t="0" r="0" b="0"/>
                  <wp:docPr id="6" name="Рисунок 6" descr="http://sevskadm.ru/images/stories/guzyn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evskadm.ru/images/stories/guzyn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Гузынина Елена Вячеславовна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- 1981 года рождения. Член партии «Единая Россия». Член комитета по правовым вопросам и вопросам местного самоуправления. МБОУ-Детский сад №2 г. Севска, заведующая.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52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451610"/>
                  <wp:effectExtent l="0" t="0" r="0" b="0"/>
                  <wp:docPr id="5" name="Рисунок 5" descr="http://sevskadm.ru/images/stories/tolsty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evskadm.ru/images/stories/tolsty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451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Толстых Ярослав Евгеньевич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- 1988 года рождения. Член партии «Единая Россия». Председатель комитета по правовым вопросам и вопросам местного самоуправления. Член комитета по бюджету, налогам и экономическим вопросам. МБОУ-Княгининская СОШ, директор, контактный тел. 8-483-569-33-18.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54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046480" cy="1225550"/>
                  <wp:effectExtent l="0" t="0" r="0" b="0"/>
                  <wp:docPr id="4" name="Рисунок 4" descr="http://sevskadm.ru/images/stories/evsiko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evskadm.ru/images/stories/evsiko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Евсиков Александр Васильевич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1956 года рождения, директор МБОУ – «Хинельская СОШ». Председатель комитета по вопросам социальной политики. Член партии «Единая Россия</w:t>
            </w:r>
            <w:proofErr w:type="gramStart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»,  контактный</w:t>
            </w:r>
            <w:proofErr w:type="gramEnd"/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 xml:space="preserve"> тел.   8-483-569-23-34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56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395095"/>
                  <wp:effectExtent l="0" t="0" r="0" b="0"/>
                  <wp:docPr id="3" name="Рисунок 3" descr="http://sevskadm.ru/images/stories/parfen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evskadm.ru/images/stories/parfen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39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Парфенова Екатерина Сергеевна 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- 1993 года рождения. Член партии «Единая Россия». Член комитета по вопросам социальной политики. Член комитета по бюджету, налогам и экономическим вопросам. Старший инспектор отдел учета и отчетности Финансового управления, контактный тел. 8-483-569-70-16.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58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noProof/>
                <w:color w:val="343434"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046480" cy="1235075"/>
                  <wp:effectExtent l="0" t="0" r="0" b="0"/>
                  <wp:docPr id="2" name="Рисунок 2" descr="http://sevskadm.ru/images/stories/ag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evskadm.ru/images/stories/ag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18"/>
                <w:szCs w:val="18"/>
                <w:lang w:eastAsia="ru-RU"/>
              </w:rPr>
              <w:t>Агеев Николай Леонидович</w:t>
            </w:r>
            <w:r w:rsidRPr="00CD3B39">
              <w:rPr>
                <w:rFonts w:ascii="Arial" w:eastAsia="Times New Roman" w:hAnsi="Arial" w:cs="Arial"/>
                <w:color w:val="343434"/>
                <w:sz w:val="18"/>
                <w:szCs w:val="18"/>
                <w:lang w:eastAsia="ru-RU"/>
              </w:rPr>
              <w:t> - 1984 года рождения. Член партии ЛДПР. Член комитета по вопросам социальной политики. ГКУ Брянской области «Брянский пожарно-спасательный центр» ПСЧ -17 г. Севск, заместитель начальника.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after="0" w:line="240" w:lineRule="auto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pict>
                <v:rect id="_x0000_i1060" style="width:0;height:1.5pt" o:hralign="center" o:hrstd="t" o:hr="t" fillcolor="#a0a0a0" stroked="f"/>
              </w:pict>
            </w:r>
          </w:p>
          <w:p w:rsidR="00CD3B39" w:rsidRPr="00CD3B39" w:rsidRDefault="00CD3B39" w:rsidP="00CD3B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 </w:t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noProof/>
                <w:color w:val="343434"/>
                <w:sz w:val="20"/>
                <w:szCs w:val="20"/>
                <w:lang w:eastAsia="ru-RU"/>
              </w:rPr>
              <w:drawing>
                <wp:inline distT="0" distB="0" distL="0" distR="0">
                  <wp:extent cx="1046480" cy="1140460"/>
                  <wp:effectExtent l="0" t="0" r="0" b="0"/>
                  <wp:docPr id="1" name="Рисунок 1" descr="http://sevskadm.ru/images/stories/mikelad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evskadm.ru/images/stories/mikelad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3B39" w:rsidRPr="00CD3B39" w:rsidRDefault="00CD3B39" w:rsidP="00CD3B39">
            <w:pPr>
              <w:spacing w:before="75" w:after="75" w:line="240" w:lineRule="auto"/>
              <w:jc w:val="both"/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</w:pPr>
            <w:r w:rsidRPr="00CD3B39">
              <w:rPr>
                <w:rFonts w:ascii="Arial" w:eastAsia="Times New Roman" w:hAnsi="Arial" w:cs="Arial"/>
                <w:b/>
                <w:bCs/>
                <w:color w:val="343434"/>
                <w:sz w:val="20"/>
                <w:szCs w:val="20"/>
                <w:lang w:eastAsia="ru-RU"/>
              </w:rPr>
              <w:t>Микеладзе Мераби Гивиевич</w:t>
            </w:r>
            <w:r w:rsidRPr="00CD3B39">
              <w:rPr>
                <w:rFonts w:ascii="Arial" w:eastAsia="Times New Roman" w:hAnsi="Arial" w:cs="Arial"/>
                <w:color w:val="343434"/>
                <w:sz w:val="20"/>
                <w:szCs w:val="20"/>
                <w:lang w:eastAsia="ru-RU"/>
              </w:rPr>
              <w:t>, 1957 г.р. Заместитель председателя комитета по правовым вопросам и вопросам местного самоуправления. МУП Севский "Жилкомхозсервис", инженер, член партии КПРФ, тел. 8-48356-9-76-29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215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3B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BD1A-553C-41AD-9FE8-DE3D6C0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ystem-pagebreak">
    <w:name w:val="system-pagebreak"/>
    <w:basedOn w:val="a"/>
    <w:rsid w:val="00CD3B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2022-10-06T06:47:00Z</dcterms:modified>
</cp:coreProperties>
</file>