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6F" w:rsidRPr="00AC566F" w:rsidRDefault="00AC566F" w:rsidP="00AC566F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AC566F">
        <w:rPr>
          <w:rFonts w:ascii="Arial" w:eastAsia="Times New Roman" w:hAnsi="Arial" w:cs="Arial"/>
          <w:b/>
          <w:bCs/>
          <w:color w:val="0C0C0C"/>
          <w:sz w:val="27"/>
          <w:szCs w:val="27"/>
          <w:lang w:eastAsia="ru-RU"/>
        </w:rPr>
        <w:t>Депутаты четвертого созыва Улусного (районного) Совета депутатов МО «Намский улус»</w:t>
      </w:r>
    </w:p>
    <w:tbl>
      <w:tblPr>
        <w:tblpPr w:leftFromText="45" w:rightFromText="45" w:topFromText="300" w:bottomFromText="300" w:vertAnchor="text"/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359"/>
        <w:gridCol w:w="1413"/>
        <w:gridCol w:w="3443"/>
        <w:gridCol w:w="2744"/>
        <w:gridCol w:w="2810"/>
        <w:gridCol w:w="2005"/>
      </w:tblGrid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Ф.И.О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Место работы, занимаемая должность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Постоянные комиссии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Избирательный округ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Партийность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Винокуров Алексей Иванович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15.06.1977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МБУ «Бизнес инкубатор в с.Намцы», директор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аграрной политике и экологии, председатель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2-х мандатный</w:t>
            </w:r>
          </w:p>
          <w:p w:rsidR="00AC566F" w:rsidRPr="00AC566F" w:rsidRDefault="00AC566F" w:rsidP="00AC566F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Хомустахский №2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член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Винокуров Захар Васильевич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01.04.1960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ИП «Винокуров З.В.», КФХ Дьэьэгэй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аграрной политике и экологии, член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3-х мандатный</w:t>
            </w:r>
          </w:p>
          <w:p w:rsidR="00AC566F" w:rsidRPr="00AC566F" w:rsidRDefault="00AC566F" w:rsidP="00AC566F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Хатын-Арынский №5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Аграрная партия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Гоголев Андрей Прокопьевич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05.06.1983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ГБУ ДО РС (Я) РС ДЮСШ в с.Намцы, зам.директора по административно-хозяйственной части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аграрной политике и экологии и по строительству и ЧС, член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одномандатный  Строительный №8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член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Гуляев Григорий Викторович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12.07.1973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«Служба единого заказчика» МО «Намский улус», директор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строительству и ЧС, председатель</w:t>
            </w:r>
            <w:bookmarkStart w:id="0" w:name="_GoBack"/>
            <w:bookmarkEnd w:id="0"/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2-х мандатный  Заречный №4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сторонник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Жирков Ньюргустан Михайлович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15.10.1975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ГБПОУ РС (Я) «Намский техникум», директор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законности и местному самоуправлению,</w:t>
            </w:r>
          </w:p>
          <w:p w:rsidR="00AC566F" w:rsidRPr="00AC566F" w:rsidRDefault="00AC566F" w:rsidP="00AC566F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зам.председателя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одномандатный Нэлэгэр №13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член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Жирков Николай Михайлович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04.07.1982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МКОУ «Искровская ООШ», директор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по </w:t>
            </w:r>
            <w:proofErr w:type="gramStart"/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соц.политике</w:t>
            </w:r>
            <w:proofErr w:type="gramEnd"/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 и труду,</w:t>
            </w:r>
          </w:p>
          <w:p w:rsidR="00AC566F" w:rsidRPr="00AC566F" w:rsidRDefault="00AC566F" w:rsidP="00AC566F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председатель и  по строительству и ЧС, член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2-х мандатный</w:t>
            </w:r>
          </w:p>
          <w:p w:rsidR="00AC566F" w:rsidRPr="00AC566F" w:rsidRDefault="00AC566F" w:rsidP="00AC566F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Хамагаттинский №3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сторонник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Иванов Павел </w:t>
            </w: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Гаврильевич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05.02.1979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МКУ Управление спорта и </w:t>
            </w: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физической культуры, начальник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 xml:space="preserve">по бюджету и налогам и </w:t>
            </w: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 xml:space="preserve">по </w:t>
            </w:r>
            <w:proofErr w:type="gramStart"/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соц.политике</w:t>
            </w:r>
            <w:proofErr w:type="gramEnd"/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 и труду, член</w:t>
            </w:r>
          </w:p>
          <w:p w:rsidR="00AC566F" w:rsidRPr="00AC566F" w:rsidRDefault="00AC566F" w:rsidP="00AC566F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AC566F" w:rsidRPr="00AC566F" w:rsidRDefault="00AC566F" w:rsidP="00AC566F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2-х мандатный</w:t>
            </w:r>
          </w:p>
          <w:p w:rsidR="00AC566F" w:rsidRPr="00AC566F" w:rsidRDefault="00AC566F" w:rsidP="00AC566F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Хамагаттинский №3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 xml:space="preserve">ЯРО ВПП </w:t>
            </w: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Единая Россия, член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Игнатьев Николай Васильевич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19.06.1962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АО «Намкоммунтеплоэнерго», генеральный директор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бюджету и налогам и по строительству и ЧС, член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2-х мандатный  Заречный №4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член</w:t>
            </w:r>
          </w:p>
        </w:tc>
      </w:tr>
      <w:tr w:rsidR="00AC566F" w:rsidRPr="00AC566F" w:rsidTr="00AC566F">
        <w:trPr>
          <w:trHeight w:val="1410"/>
        </w:trPr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Охлопков Егор Васильевич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14.12.1986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МАУ «Агенство по развитию территории» МО «Модутский наслег», директор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аграрной политике и экологии, член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2-х мандатный  Хатырыкский №6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сторонник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Оконешников Павел Николаевич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17.10.1978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МБОУ «Хатын-Арынская СОШ», заведующий хозяйством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бюджету и налогам и  по законности и местному самоуправлению, член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3-х мандатный</w:t>
            </w:r>
          </w:p>
          <w:p w:rsidR="00AC566F" w:rsidRPr="00AC566F" w:rsidRDefault="00AC566F" w:rsidP="00AC566F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Хатын-Арынский №5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член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Окороков Руслан Егорович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26.03.1954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ООО «Быйан», директор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бюджету и налогам, председатель и  по соц.политике и труду, член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одномандатный  Набережный №12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член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Поротова Светлана Спартаковна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13.11.1975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Управление образования, зав.отделом дошкольного образования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соц.политике и труду, член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одномандатный  Ленский №11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член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Попов Иван Романович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23.10.1976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Улусный (районный) Совет депутатов МО «Намский улус», председатель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председатель УСД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2-х мандатный  Хатырыкский №6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член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Соловьев Владимир Юрьевич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11.02.1970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АКБ «Алмазэргиэнбанк» АО, руководитель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бюджету и налогам, зам.председателя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3-х мандатный</w:t>
            </w:r>
          </w:p>
          <w:p w:rsidR="00AC566F" w:rsidRPr="00AC566F" w:rsidRDefault="00AC566F" w:rsidP="00AC566F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Хатын-Арынский №5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член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Степанов Николай Николаевич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29.10.1969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законности и местному самоуправлению, член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2-х мандатный</w:t>
            </w:r>
          </w:p>
          <w:p w:rsidR="00AC566F" w:rsidRPr="00AC566F" w:rsidRDefault="00AC566F" w:rsidP="00AC566F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Хомустахский №2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самовыдвижение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Тихонов Евтропий Алексеевич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17.01.1962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АО «Намкоммунтеплоэнерго», главный инженер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строительству и ЧС. зам.председателя,   и по законности и местному самоуправлению, член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одномандатный  Намский №9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член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Черкашина Розалия Михайловна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19.05.1970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ГБУ РС (Я) Намская центральная районная больница, медицинский психолог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соц.политике и труду, зам.председателя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одномандатный  Госстрах №10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сторонник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Ядреев Александр Николаевич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22.11.1955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аграрной политике и экологии, зам.председателя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одномандатный  Едейский №1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Аграрная партия</w:t>
            </w:r>
          </w:p>
        </w:tc>
      </w:tr>
      <w:tr w:rsidR="00AC566F" w:rsidRPr="00AC566F" w:rsidTr="00AC566F">
        <w:tc>
          <w:tcPr>
            <w:tcW w:w="46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4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Ядреева Екатерина Владимировна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20.07.1962</w:t>
            </w:r>
          </w:p>
        </w:tc>
        <w:tc>
          <w:tcPr>
            <w:tcW w:w="354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И.о начальника</w:t>
            </w:r>
          </w:p>
          <w:p w:rsidR="00AC566F" w:rsidRPr="00AC566F" w:rsidRDefault="00AC566F" w:rsidP="00AC566F">
            <w:pPr>
              <w:spacing w:before="150"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Управление образования МО "Намский улус"</w:t>
            </w:r>
          </w:p>
        </w:tc>
        <w:tc>
          <w:tcPr>
            <w:tcW w:w="283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по законности и местному самоуправлению,</w:t>
            </w:r>
          </w:p>
          <w:p w:rsidR="00AC566F" w:rsidRPr="00AC566F" w:rsidRDefault="00AC566F" w:rsidP="00AC566F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297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одномандатный  Педколледж №7</w:t>
            </w:r>
          </w:p>
        </w:tc>
        <w:tc>
          <w:tcPr>
            <w:tcW w:w="19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AC566F" w:rsidRPr="00AC566F" w:rsidRDefault="00AC566F" w:rsidP="00AC566F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AC566F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ЯРО ВПП Единая Россия, сторонник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566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0F35B-D8A7-4A7F-A04E-735F4866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2022-08-22T06:48:00Z</dcterms:modified>
</cp:coreProperties>
</file>