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19" w:rsidRPr="00FB4119" w:rsidRDefault="00FB4119" w:rsidP="00FB4119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B411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Состав депутатов</w:t>
      </w:r>
    </w:p>
    <w:p w:rsidR="00FB4119" w:rsidRPr="00FB4119" w:rsidRDefault="00FB4119" w:rsidP="00FB4119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B411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Думы Любытинского муниципального района шестого созыва</w:t>
      </w:r>
    </w:p>
    <w:p w:rsidR="00FB4119" w:rsidRPr="00FB4119" w:rsidRDefault="00FB4119" w:rsidP="00FB4119">
      <w:pPr>
        <w:spacing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FB411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9"/>
        <w:gridCol w:w="3419"/>
        <w:gridCol w:w="1450"/>
        <w:gridCol w:w="1886"/>
      </w:tblGrid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2F0E6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B4119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2F0E6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B4119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2F0E6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B4119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2F0E6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FB4119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          Ершова Марина Николаевна, Председатель Думы Любытинского муниципального района, делегирована от Любытинского сельского поселения     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Директор МАОУ «Любытинская средняя школа».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                                  Трошкова Инна Леонидовна,     Заместитель председателя Думы Любытинского муниципального района, делегирована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МБУК «Межпоселенческая центральная библиотечная система Любытинского муниципального района», директор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                                                                                     Ермилов Павел Сергеевич,  Депутат Думы Любытинского муниципального района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Глава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                                          Миронов Артем Николаевич,  Депутат Думы Любытинского муниципального района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Глава Любытинского сельского поселения, индивидуальный предприниматель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                                              Бестужев Дмитрий Александрович, 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ООО "Сетново", оператор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среднее-специальное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            Воробьёва Татьяна Сигитасовна,  Депутат Думы Любытинского муниципального района, делегирована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МБУ "Хозяйственно-дисперческая служба"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среднее-специальное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         Грушевская Наталья Алексеевна,  Депутат Думы Любытинского муниципального района, делегирована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МАОУ "Неболчинская средняя школа"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                                                   Данилов Александр Анатольевич, Депутат Думы муниципального района, делегирована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       Дмитриева Татьяна Ивановна, Депутат Думы Любытинского муниципального района, делегирован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Ерофеева Наталья Анатольевна, Депутат Думы Любытинского муниципального района, делегирован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МАДОУ "Детский сад № 17 "Теремок", заведующая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                                  Иванов Владимир Николаевич, Депутат Думы Любытинского муниципального района, делегирован от Любытинского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Руководитель крестьянско-фермерского хозяйства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1964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                                  Иванов Виктор Викторович,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ООО "Сибелко Неболчи" начальник горного цеха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1973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           Патруков Вадим Викторович,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смены ООО «Балтпром» Неболчи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среднее-специальное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              Смирнов Андрей Валерьевич,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Специалист по ОТ ООО «Сибелко Неболчи»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              Степанов Александр Геннадьевич,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1980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среднее-специальное</w:t>
            </w:r>
          </w:p>
        </w:tc>
      </w:tr>
      <w:tr w:rsidR="00FB4119" w:rsidRPr="00FB4119" w:rsidTr="00FB4119"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                                               </w:t>
            </w:r>
            <w:bookmarkStart w:id="0" w:name="_GoBack"/>
            <w:bookmarkEnd w:id="0"/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               Федосеева Мария Ивановна, Депутат Думы Любытинского муниципального района, делегирован от Неболчского сельского поселения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Индивидуальный предприниматель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1980</w:t>
            </w:r>
          </w:p>
        </w:tc>
        <w:tc>
          <w:tcPr>
            <w:tcW w:w="0" w:type="auto"/>
            <w:tcBorders>
              <w:top w:val="single" w:sz="12" w:space="0" w:color="D9D7CE"/>
              <w:left w:val="single" w:sz="12" w:space="0" w:color="D9D7CE"/>
              <w:bottom w:val="single" w:sz="12" w:space="0" w:color="D9D7CE"/>
              <w:right w:val="single" w:sz="12" w:space="0" w:color="D9D7CE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FB4119" w:rsidRPr="00FB4119" w:rsidRDefault="00FB4119" w:rsidP="00FB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B411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высшее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C33E7-E83D-43A2-AB02-16C16F2D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2021-10-08T05:01:00Z</dcterms:modified>
</cp:coreProperties>
</file>