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b/>
          <w:bCs/>
          <w:color w:val="555555"/>
          <w:sz w:val="28"/>
          <w:szCs w:val="28"/>
        </w:rPr>
        <w:t>СПИСОК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депутатов Залегощенского районного Совета народных депутатов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1. Редникин Николай Александрович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2. Хвостова Юлия Анатольевна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3. Сараев Сергей Васильевич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4. Аброськина Ольга Сайфулловна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5. Кромской Николай Ефимович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6. Кулешов Виктор Андреевич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7. Серёгин Сергей Сергеевич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8. Серёгин Сергей Владимирович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9. Курахмаева Любовь Николаевна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10. Анненков Владимир Дмитриевич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11. Красницкий Андрей Филиппович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12. Брылева Наталья Викторовна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13. Городничев Сергей Николаевич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14. Подколзина Татьяна Ивановна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15. Игнатов Александр Петрович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16. Семёнов Николай Петрович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17. Манеров Олег Анатольевич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18. Манеров Анатолий Владимирович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19. Дёмкин Александр Евгеньевич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20. Абрамова Светлана Юрьевна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21. Пиняев Александр Андреевич</w:t>
      </w:r>
    </w:p>
    <w:p w:rsidR="00C47267" w:rsidRPr="00C47267" w:rsidRDefault="00C47267" w:rsidP="00C472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8"/>
          <w:szCs w:val="28"/>
        </w:rPr>
      </w:pPr>
      <w:r w:rsidRPr="00C47267">
        <w:rPr>
          <w:rFonts w:ascii="Tahoma" w:hAnsi="Tahoma" w:cs="Tahoma"/>
          <w:color w:val="555555"/>
          <w:sz w:val="28"/>
          <w:szCs w:val="28"/>
        </w:rPr>
        <w:t>22. Петрова Татьяна Юрьевна</w:t>
      </w:r>
    </w:p>
    <w:p w:rsidR="00243221" w:rsidRPr="00C47267" w:rsidRDefault="00243221" w:rsidP="001C34A2">
      <w:pPr>
        <w:rPr>
          <w:sz w:val="28"/>
        </w:rPr>
      </w:pPr>
    </w:p>
    <w:sectPr w:rsidR="00243221" w:rsidRPr="00C4726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290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726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2018-08-14T05:11:00Z</dcterms:modified>
</cp:coreProperties>
</file>