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3E" w:rsidRPr="00DB523E" w:rsidRDefault="00DB523E" w:rsidP="00DB523E">
      <w:pPr>
        <w:shd w:val="clear" w:color="auto" w:fill="F7F7F7"/>
        <w:spacing w:after="0" w:line="240" w:lineRule="auto"/>
        <w:textAlignment w:val="top"/>
        <w:rPr>
          <w:rFonts w:ascii="Arial" w:eastAsia="Times New Roman" w:hAnsi="Arial" w:cs="Arial"/>
          <w:b/>
          <w:bCs/>
          <w:caps/>
          <w:color w:val="000000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3908"/>
        <w:gridCol w:w="7454"/>
      </w:tblGrid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Место приёма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Мироничев Олег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Общественная приемная, Ленина,44/14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Азарова Марина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МОУ СОШ 11, Пушкина, 23 А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Брулинский Валерий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Карла Маркса, 23 (Молод.центр)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Власенко Борис Борисович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ЭЗТМ, инженерный корпус, Красная 21, каб.229 (2-ой этаж)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Волков Валентин Валентинович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Горького, 35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Ваганова Марина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Карла Маркса, 23 каб.29 (Молод. центр)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Гурский Эрленд Львович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Общественная приемная, Ленина,44/14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Гвоздик Евгений Борисович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Гимназия 4</w:t>
            </w:r>
          </w:p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ул. Мира, 24в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Заворотный Андрей Юрьевич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Приемная «Справ. Россия» Жулябина 3-п.3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Зенченко Александр</w:t>
            </w:r>
          </w:p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Дмитриевич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СОШ №5</w:t>
            </w:r>
          </w:p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Ялагина 22а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Карлов Сергей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Гимназия 17</w:t>
            </w:r>
          </w:p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ул. Мира, 20в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Ковалев Артем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Гимназия 4</w:t>
            </w:r>
          </w:p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ул. Мира, 24в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Котов Антон Олегович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Восточная, 4Б, пом. 01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Ковриков Геннадий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Ленина, 36 (библиотека)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Кузьмина Анастасия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Горького 5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Липаткин Михаил Борисович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ТПП, Мира, 12</w:t>
            </w:r>
          </w:p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(с торца здания)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Лысак Юлия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Ленина 29 под.1</w:t>
            </w:r>
          </w:p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офис 5- 3 этаж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Макеева Ольга Евгеньевна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ТПП, Мира, 12</w:t>
            </w:r>
          </w:p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lastRenderedPageBreak/>
              <w:t>(с торца здания)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Нечунаев Александр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//-//-//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Рязанов Сергей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Ленина 29 под.1</w:t>
            </w:r>
          </w:p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офис 5- 3 этаж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Рыжов Дмитрий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Красная, д. 19 (инженерный корпус ОАО ЭЗТМ), каб. 345 (3 этаж)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Хрящев Денис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К. Маркса, 6-офис 301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Цапина Оксана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МОУ СОШ 22,</w:t>
            </w:r>
          </w:p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Ялагина, 14а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Чижова Елена Валерьевна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Ленина 29 под.1</w:t>
            </w:r>
          </w:p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офис 5- 3 этаж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Шапарный Виталий Эдуардович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Николаева, 54</w:t>
            </w:r>
          </w:p>
        </w:tc>
      </w:tr>
      <w:tr w:rsidR="00DB523E" w:rsidRPr="00DB523E" w:rsidTr="00DB523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523E" w:rsidRPr="00DB523E" w:rsidRDefault="00DB523E" w:rsidP="00DB52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B523E">
              <w:rPr>
                <w:rFonts w:eastAsia="Times New Roman"/>
                <w:szCs w:val="24"/>
                <w:lang w:eastAsia="ru-RU"/>
              </w:rPr>
              <w:t>Территориальный отдел Стёпаново Администрация, д. Степаново, 180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52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1242A-73D5-4D74-9F22-BC9A2033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4141">
              <w:marLeft w:val="0"/>
              <w:marRight w:val="0"/>
              <w:marTop w:val="450"/>
              <w:marBottom w:val="450"/>
              <w:divBdr>
                <w:top w:val="single" w:sz="12" w:space="23" w:color="EBEBEB"/>
                <w:left w:val="none" w:sz="0" w:space="0" w:color="auto"/>
                <w:bottom w:val="single" w:sz="12" w:space="23" w:color="EBEBEB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2022-08-04T09:06:00Z</dcterms:modified>
</cp:coreProperties>
</file>