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рассчитываемый за календарный </w:t>
      </w:r>
      <w:r>
        <w:rPr>
          <w:rFonts w:cs="Times New Roman" w:ascii="Times New Roman" w:hAnsi="Times New Roman"/>
          <w:sz w:val="32"/>
          <w:szCs w:val="32"/>
        </w:rPr>
        <w:t xml:space="preserve">2022 </w:t>
      </w:r>
      <w:r>
        <w:rPr>
          <w:rFonts w:cs="Times New Roman" w:ascii="Times New Roman" w:hAnsi="Times New Roman"/>
          <w:sz w:val="28"/>
          <w:szCs w:val="28"/>
        </w:rPr>
        <w:t xml:space="preserve">год среднемесячной заработной плате руководителей, их заместителей и главных бухгалтеров муниципальных казенных учреждений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Дальнереченского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казенное учреждение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«Межведомственная централизованная бухгалтерия»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Дальнереченского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260"/>
        <w:gridCol w:w="2976"/>
        <w:gridCol w:w="2410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Рассчитанная за календарный год среднемесячная заработная плата, рублей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Булгакова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Владимировна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56197,46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Ткаченко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Викторовна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директора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62448,82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казенное учреждение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«Административно-хозяйственное управление»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Дальнереченского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260"/>
        <w:gridCol w:w="2976"/>
        <w:gridCol w:w="2410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Рассчитанная за календарный год среднемесячная заработная плата, рублей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Евгений Витальевич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69024,12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казенное учреждение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«Районный информационно-досуговый центр»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Дальнереченского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260"/>
        <w:gridCol w:w="2976"/>
        <w:gridCol w:w="2410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Рассчитанная за календарный год среднемесячная заработная плата, рублей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Щур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Екатерина Андреевна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65127,87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Булгакова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Владимировна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34311,17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8411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841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d1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LibreOffice/6.4.4.2$Linux_X86_64 LibreOffice_project/40$Build-2</Application>
  <Pages>2</Pages>
  <Words>134</Words>
  <Characters>1040</Characters>
  <CharactersWithSpaces>1125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2022-03-23T00:05:00Z</dcterms:created>
  <dc:creator>NATALI</dc:creator>
  <dc:description/>
  <dc:language>ru-RU</dc:language>
  <cp:lastModifiedBy/>
  <cp:lastPrinted>2022-03-14T08:01:00Z</cp:lastPrinted>
  <dcterms:modified xsi:type="dcterms:W3CDTF">2023-06-08T09:31:38Z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