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47A" w:rsidRPr="000F447A" w:rsidRDefault="000F447A" w:rsidP="000F447A">
      <w:pPr>
        <w:shd w:val="clear" w:color="auto" w:fill="FFFFFF"/>
        <w:spacing w:after="113" w:line="240" w:lineRule="auto"/>
        <w:ind w:firstLine="525"/>
        <w:jc w:val="center"/>
        <w:rPr>
          <w:rFonts w:ascii="RobotoRegular" w:eastAsia="Times New Roman" w:hAnsi="RobotoRegular"/>
          <w:color w:val="333333"/>
          <w:sz w:val="21"/>
          <w:szCs w:val="21"/>
          <w:lang w:eastAsia="ru-RU"/>
        </w:rPr>
      </w:pPr>
      <w:r w:rsidRPr="000F447A">
        <w:rPr>
          <w:rFonts w:ascii="RobotoBold" w:eastAsia="Times New Roman" w:hAnsi="RobotoBold"/>
          <w:color w:val="333333"/>
          <w:sz w:val="21"/>
          <w:szCs w:val="21"/>
          <w:lang w:eastAsia="ru-RU"/>
        </w:rPr>
        <w:t>ИНФОРМАЦИЯ</w:t>
      </w:r>
      <w:r>
        <w:rPr>
          <w:rFonts w:asciiTheme="minorHAnsi" w:eastAsia="Times New Roman" w:hAnsiTheme="minorHAnsi"/>
          <w:color w:val="333333"/>
          <w:sz w:val="21"/>
          <w:szCs w:val="21"/>
          <w:lang w:eastAsia="ru-RU"/>
        </w:rPr>
        <w:t xml:space="preserve"> </w:t>
      </w:r>
      <w:bookmarkStart w:id="0" w:name="_GoBack"/>
      <w:bookmarkEnd w:id="0"/>
      <w:r w:rsidRPr="000F447A">
        <w:rPr>
          <w:rFonts w:ascii="RobotoRegular" w:eastAsia="Times New Roman" w:hAnsi="RobotoRegular"/>
          <w:color w:val="333333"/>
          <w:sz w:val="21"/>
          <w:szCs w:val="21"/>
          <w:lang w:eastAsia="ru-RU"/>
        </w:rPr>
        <w:t>о среднемесячной заработной плате</w:t>
      </w:r>
      <w:r>
        <w:rPr>
          <w:rFonts w:ascii="RobotoRegular" w:eastAsia="Times New Roman" w:hAnsi="RobotoRegular"/>
          <w:color w:val="333333"/>
          <w:sz w:val="21"/>
          <w:szCs w:val="21"/>
          <w:lang w:eastAsia="ru-RU"/>
        </w:rPr>
        <w:t xml:space="preserve"> </w:t>
      </w:r>
      <w:r w:rsidRPr="000F447A">
        <w:rPr>
          <w:rFonts w:ascii="RobotoBold" w:eastAsia="Times New Roman" w:hAnsi="RobotoBold"/>
          <w:color w:val="333333"/>
          <w:sz w:val="21"/>
          <w:szCs w:val="21"/>
          <w:lang w:eastAsia="ru-RU"/>
        </w:rPr>
        <w:t>руководителей, их заместителей и главных бухгалтеров муниципальных учреждений (предприятий) Александровского муниципального округа</w:t>
      </w:r>
      <w:r>
        <w:rPr>
          <w:rFonts w:asciiTheme="minorHAnsi" w:eastAsia="Times New Roman" w:hAnsiTheme="minorHAnsi"/>
          <w:color w:val="333333"/>
          <w:sz w:val="21"/>
          <w:szCs w:val="21"/>
          <w:lang w:eastAsia="ru-RU"/>
        </w:rPr>
        <w:t xml:space="preserve"> </w:t>
      </w:r>
      <w:r w:rsidRPr="000F447A">
        <w:rPr>
          <w:rFonts w:ascii="RobotoRegular" w:eastAsia="Times New Roman" w:hAnsi="RobotoRegular"/>
          <w:color w:val="333333"/>
          <w:sz w:val="21"/>
          <w:szCs w:val="21"/>
          <w:lang w:eastAsia="ru-RU"/>
        </w:rPr>
        <w:t>за 2022 год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7132"/>
        <w:gridCol w:w="2989"/>
        <w:gridCol w:w="2538"/>
        <w:gridCol w:w="2529"/>
      </w:tblGrid>
      <w:tr w:rsidR="000F447A" w:rsidRPr="000F447A" w:rsidTr="000F447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Наименование учреждения (предприятия)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Должность</w:t>
            </w:r>
          </w:p>
          <w:p w:rsidR="000F447A" w:rsidRPr="000F447A" w:rsidRDefault="000F447A" w:rsidP="000F447A">
            <w:pPr>
              <w:spacing w:after="113" w:line="240" w:lineRule="auto"/>
              <w:ind w:firstLine="525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ФИО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Среднемесячная заработная плата, руб.</w:t>
            </w:r>
          </w:p>
        </w:tc>
      </w:tr>
      <w:tr w:rsidR="000F447A" w:rsidRPr="000F447A" w:rsidTr="000F447A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71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МУП «Коммунальные электрические сети» Александровского муниципального округа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Якимов Н.А.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119560,5</w:t>
            </w:r>
          </w:p>
        </w:tc>
      </w:tr>
      <w:tr w:rsidR="000F447A" w:rsidRPr="000F447A" w:rsidTr="000F447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0" w:line="240" w:lineRule="auto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1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0" w:line="240" w:lineRule="auto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Морарь  Т.А.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77586,1</w:t>
            </w:r>
          </w:p>
        </w:tc>
      </w:tr>
      <w:tr w:rsidR="000F447A" w:rsidRPr="000F447A" w:rsidTr="000F447A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71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МУП «Теплоэнергетика»Александровского муниципального округа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Хомяков В.А.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101574,9</w:t>
            </w:r>
          </w:p>
        </w:tc>
      </w:tr>
      <w:tr w:rsidR="000F447A" w:rsidRPr="000F447A" w:rsidTr="000F447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0" w:line="240" w:lineRule="auto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1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0" w:line="240" w:lineRule="auto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Ворошнина Л.А.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52907,6</w:t>
            </w:r>
          </w:p>
        </w:tc>
      </w:tr>
      <w:tr w:rsidR="000F447A" w:rsidRPr="000F447A" w:rsidTr="000F447A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71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МУП «ЯйваДом»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Минькова Р.М.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66092,3</w:t>
            </w:r>
          </w:p>
        </w:tc>
      </w:tr>
      <w:tr w:rsidR="000F447A" w:rsidRPr="000F447A" w:rsidTr="000F447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0" w:line="240" w:lineRule="auto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1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0" w:line="240" w:lineRule="auto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Тухватулина Н.И.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44540,9</w:t>
            </w:r>
          </w:p>
        </w:tc>
      </w:tr>
      <w:tr w:rsidR="000F447A" w:rsidRPr="000F447A" w:rsidTr="000F447A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71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МКП ВВГП «Вильва –Водоканал»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Перевалов В.И.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64400</w:t>
            </w:r>
          </w:p>
        </w:tc>
      </w:tr>
      <w:tr w:rsidR="000F447A" w:rsidRPr="000F447A" w:rsidTr="000F447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0" w:line="240" w:lineRule="auto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1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0" w:line="240" w:lineRule="auto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2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Сафронов А.В.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36473</w:t>
            </w:r>
          </w:p>
        </w:tc>
      </w:tr>
      <w:tr w:rsidR="000F447A" w:rsidRPr="000F447A" w:rsidTr="000F447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0" w:line="240" w:lineRule="auto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1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0" w:line="240" w:lineRule="auto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Захарова М.В.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42102</w:t>
            </w:r>
          </w:p>
        </w:tc>
      </w:tr>
      <w:tr w:rsidR="000F447A" w:rsidRPr="000F447A" w:rsidTr="000F447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МКП ССП «Жилищно-коммунальное хозяйство п.Скопкортная»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Стародубец М.П.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15299,6</w:t>
            </w:r>
          </w:p>
        </w:tc>
      </w:tr>
      <w:tr w:rsidR="000F447A" w:rsidRPr="000F447A" w:rsidTr="000F447A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71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МКУ «Единая дежурно-диспетчерская служба Александровского муниципального округа»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Мельчаков Д.В.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30791,7</w:t>
            </w:r>
          </w:p>
        </w:tc>
      </w:tr>
      <w:tr w:rsidR="000F447A" w:rsidRPr="000F447A" w:rsidTr="000F447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0" w:line="240" w:lineRule="auto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1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0" w:line="240" w:lineRule="auto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2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Быков А.Р.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31141,7</w:t>
            </w:r>
          </w:p>
        </w:tc>
      </w:tr>
      <w:tr w:rsidR="000F447A" w:rsidRPr="000F447A" w:rsidTr="000F447A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1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МКУ «Центр бухгалтерского учета Александровского муниципального округа»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Макарова Н.А.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78814,8</w:t>
            </w:r>
          </w:p>
        </w:tc>
      </w:tr>
      <w:tr w:rsidR="000F447A" w:rsidRPr="000F447A" w:rsidTr="000F447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0" w:line="240" w:lineRule="auto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1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0" w:line="240" w:lineRule="auto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Толстых Е.Л.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64805,4</w:t>
            </w:r>
          </w:p>
        </w:tc>
      </w:tr>
      <w:tr w:rsidR="000F447A" w:rsidRPr="000F447A" w:rsidTr="000F447A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71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МБОУ «Гимназия»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Зимина М.А.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43841,7</w:t>
            </w:r>
          </w:p>
        </w:tc>
      </w:tr>
      <w:tr w:rsidR="000F447A" w:rsidRPr="000F447A" w:rsidTr="000F447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0" w:line="240" w:lineRule="auto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1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0" w:line="240" w:lineRule="auto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2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Журавлева Е.Л.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36541,7</w:t>
            </w:r>
          </w:p>
        </w:tc>
      </w:tr>
      <w:tr w:rsidR="000F447A" w:rsidRPr="000F447A" w:rsidTr="000F447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МБОУ «Средняя общеобразовательная школа п.Яйва»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Егорычева Н.В.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65850</w:t>
            </w:r>
          </w:p>
        </w:tc>
      </w:tr>
      <w:tr w:rsidR="000F447A" w:rsidRPr="000F447A" w:rsidTr="000F447A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71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МБОУ «Средняя общеобразовательная школа № 6»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Дементьева В.В.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76158,3</w:t>
            </w:r>
          </w:p>
        </w:tc>
      </w:tr>
      <w:tr w:rsidR="000F447A" w:rsidRPr="000F447A" w:rsidTr="000F447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0" w:line="240" w:lineRule="auto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1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0" w:line="240" w:lineRule="auto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2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Чащина Е.В.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60620,1</w:t>
            </w:r>
          </w:p>
        </w:tc>
      </w:tr>
      <w:tr w:rsidR="000F447A" w:rsidRPr="000F447A" w:rsidTr="000F447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0" w:line="240" w:lineRule="auto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1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0" w:line="240" w:lineRule="auto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2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Северова Е.И.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46356,9</w:t>
            </w:r>
          </w:p>
        </w:tc>
      </w:tr>
      <w:tr w:rsidR="000F447A" w:rsidRPr="000F447A" w:rsidTr="000F447A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71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МБОУ «Основная общеобразовательная школа № 8 им.А.П.Чехова»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Гузеева Т.Л..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79425</w:t>
            </w:r>
          </w:p>
        </w:tc>
      </w:tr>
      <w:tr w:rsidR="000F447A" w:rsidRPr="000F447A" w:rsidTr="000F447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0" w:line="240" w:lineRule="auto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1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0" w:line="240" w:lineRule="auto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2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Учетова Л.В.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50491,7</w:t>
            </w:r>
          </w:p>
        </w:tc>
      </w:tr>
      <w:tr w:rsidR="000F447A" w:rsidRPr="000F447A" w:rsidTr="000F447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МКОУ «Яйвинская специальная общеобразовательная школа-интернат»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Емельяненко Н.Ю.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67297</w:t>
            </w:r>
          </w:p>
        </w:tc>
      </w:tr>
      <w:tr w:rsidR="000F447A" w:rsidRPr="000F447A" w:rsidTr="000F447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lastRenderedPageBreak/>
              <w:t>13.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МБДОУ «Детский сад № 15»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2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Черноусова О.В.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59758,3</w:t>
            </w:r>
          </w:p>
        </w:tc>
      </w:tr>
      <w:tr w:rsidR="000F447A" w:rsidRPr="000F447A" w:rsidTr="000F447A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71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МБДОУ «Детский сад №16»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2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Некрасова В.Н.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53958,3</w:t>
            </w:r>
          </w:p>
        </w:tc>
      </w:tr>
      <w:tr w:rsidR="000F447A" w:rsidRPr="000F447A" w:rsidTr="000F447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0" w:line="240" w:lineRule="auto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1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0" w:line="240" w:lineRule="auto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Заместитель заведующего</w:t>
            </w:r>
          </w:p>
        </w:tc>
        <w:tc>
          <w:tcPr>
            <w:tcW w:w="2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Варушкина М.В.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48479,2</w:t>
            </w:r>
          </w:p>
        </w:tc>
      </w:tr>
      <w:tr w:rsidR="000F447A" w:rsidRPr="000F447A" w:rsidTr="000F447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МБДОУ «Детский сад № 30»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2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Булон С.И.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55591,7</w:t>
            </w:r>
          </w:p>
        </w:tc>
      </w:tr>
      <w:tr w:rsidR="000F447A" w:rsidRPr="000F447A" w:rsidTr="000F447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МБУ ДО «Детско-юношеский центр «Горизонт»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Рыкова Е.В.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49450</w:t>
            </w:r>
          </w:p>
        </w:tc>
      </w:tr>
      <w:tr w:rsidR="000F447A" w:rsidRPr="000F447A" w:rsidTr="000F447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МБУ ДО «Детская школа искусств»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2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Усиченко Г.Е.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51157</w:t>
            </w:r>
          </w:p>
        </w:tc>
      </w:tr>
      <w:tr w:rsidR="000F447A" w:rsidRPr="000F447A" w:rsidTr="000F447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МБУ «Центральная городская библиотека» АГП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Климовских И.И.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41583,3</w:t>
            </w:r>
          </w:p>
        </w:tc>
      </w:tr>
      <w:tr w:rsidR="000F447A" w:rsidRPr="000F447A" w:rsidTr="000F447A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71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МБУ «Городской дворец культуры» АГП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Яновский С.М.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59800</w:t>
            </w:r>
          </w:p>
        </w:tc>
      </w:tr>
      <w:tr w:rsidR="000F447A" w:rsidRPr="000F447A" w:rsidTr="000F447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0" w:line="240" w:lineRule="auto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1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0" w:line="240" w:lineRule="auto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2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Савченко О.А.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53968</w:t>
            </w:r>
          </w:p>
        </w:tc>
      </w:tr>
      <w:tr w:rsidR="000F447A" w:rsidRPr="000F447A" w:rsidTr="000F447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МБУ «Александровский краеведческий музей»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Окунева Н.Ю.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33183,3</w:t>
            </w:r>
          </w:p>
        </w:tc>
      </w:tr>
      <w:tr w:rsidR="000F447A" w:rsidRPr="000F447A" w:rsidTr="000F447A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71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МКУ «Объединение библиотек» ВВГП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Белецкая Л.Н..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44930,9</w:t>
            </w:r>
          </w:p>
        </w:tc>
      </w:tr>
      <w:tr w:rsidR="000F447A" w:rsidRPr="000F447A" w:rsidTr="000F447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0" w:line="240" w:lineRule="auto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1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0" w:line="240" w:lineRule="auto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Истомина Н.В.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25837</w:t>
            </w:r>
          </w:p>
        </w:tc>
      </w:tr>
      <w:tr w:rsidR="000F447A" w:rsidRPr="000F447A" w:rsidTr="000F447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МБУ «Химик»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Фулей М.А.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40541,7</w:t>
            </w:r>
          </w:p>
        </w:tc>
      </w:tr>
      <w:tr w:rsidR="000F447A" w:rsidRPr="000F447A" w:rsidTr="000F447A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71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МКУ «Дворец культуры «Энергетик» ЯГП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Борисова Е.М.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47275</w:t>
            </w:r>
          </w:p>
        </w:tc>
      </w:tr>
      <w:tr w:rsidR="000F447A" w:rsidRPr="000F447A" w:rsidTr="000F447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0" w:line="240" w:lineRule="auto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1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0" w:line="240" w:lineRule="auto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2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Давыденко М.С.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51495</w:t>
            </w:r>
          </w:p>
        </w:tc>
      </w:tr>
      <w:tr w:rsidR="000F447A" w:rsidRPr="000F447A" w:rsidTr="000F447A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71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МКУ «Спорткомплекс «Зевс» ЯГП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Зейтулаева Е.А.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48258,3</w:t>
            </w:r>
          </w:p>
        </w:tc>
      </w:tr>
      <w:tr w:rsidR="000F447A" w:rsidRPr="000F447A" w:rsidTr="000F447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0" w:line="240" w:lineRule="auto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1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0" w:line="240" w:lineRule="auto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2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Горелова О.Н.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25841,7</w:t>
            </w:r>
          </w:p>
        </w:tc>
      </w:tr>
      <w:tr w:rsidR="000F447A" w:rsidRPr="000F447A" w:rsidTr="000F447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МБУ «Юпитер» АГП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Плотников О.В.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54208,3</w:t>
            </w:r>
          </w:p>
        </w:tc>
      </w:tr>
      <w:tr w:rsidR="000F447A" w:rsidRPr="000F447A" w:rsidTr="000F447A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71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МБУ «Александровская спортивная школа»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Буленков В.В.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60758,3</w:t>
            </w:r>
          </w:p>
        </w:tc>
      </w:tr>
      <w:tr w:rsidR="000F447A" w:rsidRPr="000F447A" w:rsidTr="000F447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0" w:line="240" w:lineRule="auto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1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0" w:line="240" w:lineRule="auto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2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Баянова Е.А.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37509</w:t>
            </w:r>
          </w:p>
        </w:tc>
      </w:tr>
      <w:tr w:rsidR="000F447A" w:rsidRPr="000F447A" w:rsidTr="000F447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0" w:line="240" w:lineRule="auto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1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0" w:line="240" w:lineRule="auto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2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Казанцева Е.В.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35839,8</w:t>
            </w:r>
          </w:p>
        </w:tc>
      </w:tr>
      <w:tr w:rsidR="000F447A" w:rsidRPr="000F447A" w:rsidTr="000F447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0" w:line="240" w:lineRule="auto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1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0" w:line="240" w:lineRule="auto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2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Пасынкова И.В.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447A" w:rsidRPr="000F447A" w:rsidRDefault="000F447A" w:rsidP="000F447A">
            <w:pPr>
              <w:spacing w:after="113" w:line="240" w:lineRule="auto"/>
              <w:ind w:firstLine="525"/>
              <w:jc w:val="center"/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</w:pPr>
            <w:r w:rsidRPr="000F447A">
              <w:rPr>
                <w:rFonts w:ascii="RobotoRegular" w:eastAsia="Times New Roman" w:hAnsi="RobotoRegular"/>
                <w:color w:val="333333"/>
                <w:sz w:val="21"/>
                <w:szCs w:val="21"/>
                <w:lang w:eastAsia="ru-RU"/>
              </w:rPr>
              <w:t>39569,6</w:t>
            </w:r>
          </w:p>
        </w:tc>
      </w:tr>
    </w:tbl>
    <w:p w:rsidR="000F447A" w:rsidRPr="000F447A" w:rsidRDefault="000F447A" w:rsidP="000F447A">
      <w:pPr>
        <w:shd w:val="clear" w:color="auto" w:fill="FFFFFF"/>
        <w:spacing w:after="113" w:line="240" w:lineRule="auto"/>
        <w:ind w:firstLine="525"/>
        <w:jc w:val="center"/>
        <w:rPr>
          <w:rFonts w:ascii="RobotoRegular" w:eastAsia="Times New Roman" w:hAnsi="RobotoRegular"/>
          <w:color w:val="333333"/>
          <w:sz w:val="21"/>
          <w:szCs w:val="21"/>
          <w:lang w:eastAsia="ru-RU"/>
        </w:rPr>
      </w:pPr>
    </w:p>
    <w:p w:rsidR="00B37646" w:rsidRPr="00B37646" w:rsidRDefault="00B37646" w:rsidP="001C34A2">
      <w:pPr>
        <w:rPr>
          <w:rFonts w:ascii="Arial" w:hAnsi="Arial" w:cs="Arial"/>
          <w:szCs w:val="24"/>
        </w:rPr>
      </w:pPr>
    </w:p>
    <w:sectPr w:rsidR="00B37646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Bold">
    <w:altName w:val="Times New Roman"/>
    <w:panose1 w:val="00000000000000000000"/>
    <w:charset w:val="00"/>
    <w:family w:val="roman"/>
    <w:notTrueType/>
    <w:pitch w:val="default"/>
  </w:font>
  <w:font w:name="Roboto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F447A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FE6F4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2023-11-30T04:56:00Z</dcterms:modified>
</cp:coreProperties>
</file>