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18" w:rsidRPr="00684B18" w:rsidRDefault="00684B18" w:rsidP="00684B1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C0C0C"/>
          <w:sz w:val="23"/>
          <w:szCs w:val="23"/>
          <w:lang w:eastAsia="ru-RU"/>
        </w:rPr>
      </w:pPr>
      <w:r w:rsidRPr="00684B18">
        <w:rPr>
          <w:rFonts w:eastAsia="Times New Roman"/>
          <w:b/>
          <w:bCs/>
          <w:color w:val="0C0C0C"/>
          <w:sz w:val="28"/>
          <w:lang w:eastAsia="ru-RU"/>
        </w:rPr>
        <w:t>Сведения о доходах за 2022 год, об имуществе и обязательствах имущественного характера</w:t>
      </w:r>
    </w:p>
    <w:p w:rsidR="00684B18" w:rsidRPr="00684B18" w:rsidRDefault="00684B18" w:rsidP="00684B1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C0C0C"/>
          <w:sz w:val="23"/>
          <w:szCs w:val="23"/>
          <w:lang w:eastAsia="ru-RU"/>
        </w:rPr>
      </w:pPr>
      <w:r w:rsidRPr="00684B18">
        <w:rPr>
          <w:rFonts w:eastAsia="Times New Roman"/>
          <w:b/>
          <w:bCs/>
          <w:color w:val="0C0C0C"/>
          <w:sz w:val="28"/>
          <w:lang w:eastAsia="ru-RU"/>
        </w:rPr>
        <w:t> по состоянию на 31 декабря 2022 года,</w:t>
      </w:r>
    </w:p>
    <w:p w:rsidR="00684B18" w:rsidRPr="00684B18" w:rsidRDefault="00684B18" w:rsidP="00684B1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C0C0C"/>
          <w:sz w:val="23"/>
          <w:szCs w:val="23"/>
          <w:lang w:eastAsia="ru-RU"/>
        </w:rPr>
      </w:pPr>
      <w:r w:rsidRPr="00684B18">
        <w:rPr>
          <w:rFonts w:eastAsia="Times New Roman"/>
          <w:b/>
          <w:bCs/>
          <w:color w:val="0C0C0C"/>
          <w:sz w:val="28"/>
          <w:lang w:eastAsia="ru-RU"/>
        </w:rPr>
        <w:t>предоставленные руководителями образовательных учреждений Ужурского района</w:t>
      </w:r>
    </w:p>
    <w:p w:rsidR="00684B18" w:rsidRPr="00684B18" w:rsidRDefault="00684B18" w:rsidP="00684B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C0C0C"/>
          <w:sz w:val="23"/>
          <w:szCs w:val="23"/>
          <w:lang w:eastAsia="ru-RU"/>
        </w:rPr>
      </w:pPr>
      <w:r w:rsidRPr="00684B18">
        <w:rPr>
          <w:rFonts w:ascii="Helvetica" w:eastAsia="Times New Roman" w:hAnsi="Helvetica" w:cs="Helvetica"/>
          <w:color w:val="0C0C0C"/>
          <w:sz w:val="23"/>
          <w:szCs w:val="23"/>
          <w:lang w:eastAsia="ru-RU"/>
        </w:rPr>
        <w:t> </w:t>
      </w:r>
    </w:p>
    <w:tbl>
      <w:tblPr>
        <w:tblW w:w="1530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608"/>
        <w:gridCol w:w="1092"/>
        <w:gridCol w:w="1370"/>
        <w:gridCol w:w="1184"/>
        <w:gridCol w:w="1336"/>
        <w:gridCol w:w="1270"/>
        <w:gridCol w:w="225"/>
        <w:gridCol w:w="878"/>
        <w:gridCol w:w="1336"/>
        <w:gridCol w:w="1948"/>
        <w:gridCol w:w="1483"/>
        <w:gridCol w:w="230"/>
      </w:tblGrid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bookmarkStart w:id="0" w:name="_GoBack" w:colFirst="7" w:colLast="7"/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Должность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Общая  сумма дохода за год,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тыс. руб.</w:t>
            </w:r>
          </w:p>
        </w:tc>
        <w:tc>
          <w:tcPr>
            <w:tcW w:w="88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Перечень транспортных средств, вид, марка,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год выпуска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Сведения об источниках получения средств,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за счет которых совершена сделка (вид приобретенного имущества, источники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вид объекта</w:t>
            </w: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br/>
            </w: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площадь,  кв. 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площадь, кв. 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1. Агеева Татьяна Григорьевна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«Ужурская СОШ № 1»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1102938,09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53,1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Супруг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697335,65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53,1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Нива-Шевроле нива, 2007г.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 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39,1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35,6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877964000,0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1988,0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 xml:space="preserve">легковой, Москвич М </w:t>
            </w: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21412, 1992г.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2330,0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2. Лисихина Алёна Наильевна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«Ужурская СОШ № 2»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976447,92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1/3 квартиры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59,1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1/3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395,6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466604,50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1/3 квартиры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59,1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  Hyundai ix35, 2010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1/3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395,6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грузовой,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Mazda Demio, 1999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1/3 квартиры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59,1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1/3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395,6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59,1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395,6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3. Коков Владимир Владимирович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«Ужурская СОШ № 3»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884445,67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1/4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1846,0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 Toyota Corolla, 1997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1/4 жилого дома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61,8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 Ssang Yong Kyron, 2007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1173458,13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1340,0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 xml:space="preserve">1/4 </w:t>
            </w: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1846,0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1/4 жилого дома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61,8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5615,36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1/4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1846,0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1/4 жилого дома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61,8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61,8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4. Боркевич Светлана Егоровна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«Михайловская СОШ им. ГСС А.К.Скрылева»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1080719,99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 квартиры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106,0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363190,90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 квартиры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106,0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Mitsubishi xl560, 1989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1779,9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 ГАЗ 3110, 2000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сельскохозяйственная техника трактор МТЗ-80 колесный, 1982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5. Помогаев Михаил Александрович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«Малоимышская СОШ»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903367,75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1/5 квартиры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89,9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 xml:space="preserve">1/80 </w:t>
            </w: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2368181</w:t>
            </w: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Супруга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5459019,04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1/5квартиры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89,9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1505,0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762,0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6. Похабова Ирина Ивановна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«Крутоярская СОШ»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1753759,16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1200,0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Skoda rapid, 2014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1/4 квартиры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63,1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103,0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695343,04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233293,0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1/4 квартиры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63,1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7. Бутотова Галина Александровна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«Златоруновская СОШ»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1224284,97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84,5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 ВАЗ 21013,1999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1200,0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 Toyota Сarina, 1999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 Toyota Сarina, 2001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47024,39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189000,0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84,5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 xml:space="preserve">Трактор самодельный, </w:t>
            </w: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2003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250000,0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189000,0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5142,39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84,5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84,5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84,5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8. Микичур Любовь Николаевна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«Приреченская СОШ»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1339781,62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1/13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6196900, 0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63,0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Hyundai GL MT, 2012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1900,0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Прицеп КРД 050101, 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1178071,09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1/129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37340400,0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63,0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Toyota Land Gruiser1GD8632304, 2020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102,9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9. Солдотенко Анастасия Михайловна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(находится в декрете)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«Солгонская СОШ»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671873,12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1/4 жилого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38,4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74,4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1237987,63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74,4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Россия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СИТРОЕН С4, 2014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74,4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74,4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74,4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74,4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10. Ильина Маргарита Олеговна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(на период декрета Солдотенко А.М.)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«Солгонская СОШ»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915685,06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11. Леонова Ирина Алексеевна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«Локшинская СОШ»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1038858,44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116,0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412452,31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1/500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127794100,0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УАЗ PATRIOT, 2019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1/500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127794100,0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1200,0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грузовой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ГАЗ СА33507, 1988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116,0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12. Давлетова Наталья Викторовна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 xml:space="preserve">заведующий МБДОУ Ужурский детский сад </w:t>
            </w: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№3 «Журавленок»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945380,97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48,3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 xml:space="preserve">земельный </w:t>
            </w: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630,0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409308,41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48,3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Honda Civic, 2006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630,0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  ребенок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48,3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630,0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13. Федорова Светлана Николаевна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«Кулунская ООШ»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904075,16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57,0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835,0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356021,61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57,0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Honda Odyssey, 2001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835,0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14. Никитина Ирина Николаевна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«Ильинская СОШ»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1239129,38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51,7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1/32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7201300,0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15. Карелина Татьяна Борисовна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  МБОУ «Ужурская СОШ № 6»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1165757,91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 помещения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17,9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Mitsubishi Outlander, 2013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2/3 жилого дома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89,4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сельскохозяйственная техника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трактор Беларус 82.1, 2013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</w:t>
            </w: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тний  ребенок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 xml:space="preserve">1/3 </w:t>
            </w: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 жилого дома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89,4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 помещения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17,9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1599,0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16. Мацкевич Татьяна Федоровна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«Тургужанская ООШ»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1005944,14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  квартиры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62,1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1004254,90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1/264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67618600,0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 Chevrolet Cobalt, 2014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1100,0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 Volkswagen Polo.2018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  квартиры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62,1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сельскохозяйственная техника трактор Т-30-69, 2006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17. Николаева Наталья Васильевна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«Березовологская ООШ»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1116216,35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1/46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2153770,0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2/92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21048748,0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804,0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  квартиры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60,6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315553,52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1/92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74012522,0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 Hyundai Solaris, 2013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i/>
                <w:iCs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 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804,0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  квартиры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60,6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18.Трошина Любовь Александровна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«Озероучумская ООШ»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925498,35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1/4 квартиры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14,6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1224658,12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1/4 квартиры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14,6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ВАЗ 21213, 2000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Toyota Corolla, 2007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19. Глушков Александр Сергеевич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ДО «Ужурская спортивная школа»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995115,37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1500,0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461,0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грузовой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Nissan Vanette, 2002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201,5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1164,0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18,0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426077,77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201,5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Toyota Corolla, 2013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1500,0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  ребенок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201,5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1500,0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20. Аникина Елена Михайловна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заведующий  МБДОУ «Ужурский детский сад № 1 «Росинка»»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1286930,58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701,0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Toyota Vitz, 2003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1/221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52938200,0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Nissan Cube, 2003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55,0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32,3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21. Драч Юлия Викторовна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заведующий  МБДОУ Ужурский детский сад № 4 «Искорка»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947884,29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 жилого дома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93,2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Opel Antara, 2010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550,0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68553,48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 жилого дома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93,2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550,0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Несовершеннолетний  ребенок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93,2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22. Терентьева Ирина Владимировна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заведующий  МБДОУ «Ужурский детский сад № 2 «Родничок»»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815618,20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30,1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38,5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ВАЗ 21310, 1997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602987,37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38,5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  <w:p w:rsidR="00684B18" w:rsidRPr="00684B18" w:rsidRDefault="00684B18" w:rsidP="00684B18">
            <w:pPr>
              <w:spacing w:after="15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64,8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 xml:space="preserve">земельный </w:t>
            </w: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lastRenderedPageBreak/>
              <w:t>912,0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23. Нечаева Оксана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Валерьевна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заведующий  МБДОУ «Солгонский детский сад»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926675,99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56,6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24. Мальковская Наталья Александровна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 МБОУ ДО «УЦДО»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666817,34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113,7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Toyota Passo, 2009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950545,17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2000,0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</w:t>
            </w:r>
          </w:p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Toyota Isis, 2009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1/500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127794100,0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сельскохозяйственная техника трактор Т-16 МТ-16М, 1985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1/250 земельного участка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109868900,0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жилой дом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113,7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25. Усков Олег Александрович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директор  МКУ «Забота»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975995,78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47,7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70,7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легковой, Lada Vesta, 2020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57,3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Супруга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770775,87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36,0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556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—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  <w:tr w:rsidR="00684B18" w:rsidRPr="00684B18" w:rsidTr="00684B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70,7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  <w:r w:rsidRPr="00684B18">
              <w:rPr>
                <w:rFonts w:eastAsia="Times New Roman"/>
                <w:color w:val="0C0C0C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684B18" w:rsidRPr="00684B18" w:rsidRDefault="00684B18" w:rsidP="00684B18">
            <w:pPr>
              <w:spacing w:after="0" w:line="240" w:lineRule="auto"/>
              <w:rPr>
                <w:rFonts w:ascii="Helvetica" w:eastAsia="Times New Roman" w:hAnsi="Helvetica" w:cs="Helvetica"/>
                <w:color w:val="0C0C0C"/>
                <w:sz w:val="23"/>
                <w:szCs w:val="23"/>
                <w:lang w:eastAsia="ru-RU"/>
              </w:rPr>
            </w:pPr>
          </w:p>
        </w:tc>
      </w:tr>
    </w:tbl>
    <w:bookmarkEnd w:id="0"/>
    <w:p w:rsidR="00684B18" w:rsidRPr="00684B18" w:rsidRDefault="00684B18" w:rsidP="00684B1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C0C0C"/>
          <w:sz w:val="23"/>
          <w:szCs w:val="23"/>
          <w:lang w:eastAsia="ru-RU"/>
        </w:rPr>
      </w:pPr>
      <w:r w:rsidRPr="00684B18">
        <w:rPr>
          <w:rFonts w:ascii="Helvetica" w:eastAsia="Times New Roman" w:hAnsi="Helvetica" w:cs="Helvetica"/>
          <w:color w:val="0C0C0C"/>
          <w:sz w:val="23"/>
          <w:szCs w:val="23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4B1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0C759-770A-4FD4-8345-86637D68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84B1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684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2023-10-17T05:17:00Z</dcterms:modified>
</cp:coreProperties>
</file>