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804" w:rsidRPr="00220804" w:rsidRDefault="00220804" w:rsidP="002208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080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ХАРАКТЕРА, ПРЕДСТАВЛЕННЫЕ ЛИЦАМИ, ЗАМЕЩАЮЩИМИ МУНИЦИПАЛЬНЫЕ ДОЛЖНОСТИ</w:t>
      </w:r>
    </w:p>
    <w:p w:rsidR="00220804" w:rsidRPr="00220804" w:rsidRDefault="00220804" w:rsidP="002208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080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 ДОЛЖНОСТИ МУНИЦИПАЛЬНОЙ СЛУЖБЫ, ОБ ИСТОЧНИКАХ ПОЛУЧЕНИЯ СРЕДСТВ, ЗА СЧЕТ КОТОРЫХ СОВЕРШЕНА СДЕЛКА за 2022год</w:t>
      </w:r>
    </w:p>
    <w:tbl>
      <w:tblPr>
        <w:tblW w:w="149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492"/>
        <w:gridCol w:w="1239"/>
        <w:gridCol w:w="1041"/>
        <w:gridCol w:w="853"/>
        <w:gridCol w:w="1927"/>
        <w:gridCol w:w="861"/>
        <w:gridCol w:w="1292"/>
        <w:gridCol w:w="1311"/>
        <w:gridCol w:w="861"/>
        <w:gridCol w:w="1292"/>
        <w:gridCol w:w="1021"/>
        <w:gridCol w:w="550"/>
        <w:gridCol w:w="760"/>
        <w:gridCol w:w="961"/>
      </w:tblGrid>
      <w:tr w:rsidR="00220804" w:rsidRPr="00220804" w:rsidTr="00220804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Годовой доход (руб.)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ind w:right="7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220804" w:rsidRPr="00220804" w:rsidTr="002208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площадь, кв. 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площадь, кв. м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   марка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предмет сделки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источники получения средств</w:t>
            </w:r>
          </w:p>
        </w:tc>
      </w:tr>
      <w:tr w:rsidR="00220804" w:rsidRPr="00220804" w:rsidTr="0022080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ind w:right="-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220804" w:rsidRPr="00220804" w:rsidTr="00220804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Канск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Данилова Екатерина  Владимировна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  Контрольно-счетной  комиссии города  Канска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601830,07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строительство,  общая   долевая 1/4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6, 2014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20804" w:rsidRPr="00220804" w:rsidTr="002208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  общая долевая1/4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20804" w:rsidRPr="00220804" w:rsidTr="00220804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445,0</w:t>
            </w:r>
          </w:p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20804" w:rsidRPr="00220804" w:rsidTr="00220804">
        <w:trPr>
          <w:trHeight w:val="69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общая долевая 1/3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47,2</w:t>
            </w:r>
          </w:p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20804" w:rsidRPr="00220804" w:rsidTr="00220804">
        <w:trPr>
          <w:trHeight w:val="39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Канск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1  124  431,50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общая долевая 16/75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47,2</w:t>
            </w:r>
          </w:p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20804" w:rsidRPr="00220804" w:rsidTr="00220804">
        <w:trPr>
          <w:trHeight w:val="39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20804" w:rsidRPr="00220804" w:rsidTr="00220804">
        <w:trPr>
          <w:trHeight w:val="39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Канск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общая долевая 12/100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804" w:rsidRPr="00220804" w:rsidRDefault="00220804" w:rsidP="002208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08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220804" w:rsidRPr="00220804" w:rsidRDefault="00220804" w:rsidP="002208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080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080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73155-DB46-41D9-995E-BAC780CE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2023-10-13T05:29:00Z</dcterms:modified>
</cp:coreProperties>
</file>