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18A" w:rsidRPr="00DD5DE6" w:rsidRDefault="00F9718A" w:rsidP="00F971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5DE6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F9718A" w:rsidRPr="00DD5DE6" w:rsidRDefault="00F9718A" w:rsidP="00F971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D5DE6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</w:t>
      </w:r>
    </w:p>
    <w:p w:rsidR="00F9718A" w:rsidRPr="00DD5DE6" w:rsidRDefault="00F9718A" w:rsidP="00F971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D5DE6">
        <w:rPr>
          <w:rFonts w:ascii="Times New Roman" w:hAnsi="Times New Roman" w:cs="Times New Roman"/>
          <w:sz w:val="20"/>
          <w:szCs w:val="20"/>
        </w:rPr>
        <w:t>ведущего специалиста-эксперта аппарата территориальной избирательной комиссии Пожарского района</w:t>
      </w:r>
    </w:p>
    <w:p w:rsidR="00F9718A" w:rsidRPr="00DD5DE6" w:rsidRDefault="00F9718A" w:rsidP="00F971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D5DE6">
        <w:rPr>
          <w:rFonts w:ascii="Times New Roman" w:hAnsi="Times New Roman" w:cs="Times New Roman"/>
          <w:sz w:val="20"/>
          <w:szCs w:val="20"/>
        </w:rPr>
        <w:t>и членов его семьи за период с 1 января по 31 декабря 2013 года</w:t>
      </w:r>
    </w:p>
    <w:p w:rsidR="00F9718A" w:rsidRPr="00DD5DE6" w:rsidRDefault="00F9718A" w:rsidP="00F9718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7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F9718A" w:rsidRPr="00DD5DE6" w:rsidTr="00D90B3C"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Декларированный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за 2013 г.</w:t>
            </w:r>
          </w:p>
          <w:p w:rsidR="00F9718A" w:rsidRPr="00DD5DE6" w:rsidRDefault="00F9718A" w:rsidP="00D90B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транспортных средств, принадлежащих на праве</w:t>
            </w:r>
          </w:p>
          <w:p w:rsidR="00F9718A" w:rsidRPr="00DD5DE6" w:rsidRDefault="00F9718A" w:rsidP="00D90B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имущества, находящихся в</w:t>
            </w:r>
          </w:p>
          <w:p w:rsidR="00F9718A" w:rsidRPr="00DD5DE6" w:rsidRDefault="00F9718A" w:rsidP="00D90B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</w:tr>
      <w:tr w:rsidR="00F9718A" w:rsidRPr="00DD5DE6" w:rsidTr="00D90B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</w:tr>
      <w:tr w:rsidR="00F9718A" w:rsidRPr="00DD5DE6" w:rsidTr="00D90B3C"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Городецкая Марина Семёновна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505719,0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NADIA</w:t>
            </w:r>
            <w:r w:rsidRPr="00DD5D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D5D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CALDINA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D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18A" w:rsidRPr="00DD5DE6" w:rsidTr="00D90B3C">
        <w:tc>
          <w:tcPr>
            <w:tcW w:w="14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8A" w:rsidRPr="00DD5DE6" w:rsidRDefault="00F9718A" w:rsidP="00D90B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9718A" w:rsidRPr="00DD5DE6" w:rsidTr="00D90B3C">
        <w:tc>
          <w:tcPr>
            <w:tcW w:w="14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18A" w:rsidRPr="00DD5DE6" w:rsidRDefault="00F9718A" w:rsidP="00D90B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718A" w:rsidRDefault="00F9718A" w:rsidP="00F9718A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325" w:rsidRDefault="00140325"/>
    <w:sectPr w:rsidR="00140325" w:rsidSect="00F971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9718A"/>
    <w:rsid w:val="00140325"/>
    <w:rsid w:val="00F9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</cp:revision>
  <dcterms:created xsi:type="dcterms:W3CDTF">2014-06-30T03:38:00Z</dcterms:created>
  <dcterms:modified xsi:type="dcterms:W3CDTF">2014-06-30T03:38:00Z</dcterms:modified>
</cp:coreProperties>
</file>