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7C75" w14:textId="77777777" w:rsidR="0083513A" w:rsidRDefault="0083513A" w:rsidP="00FD1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6FBD72C3" w14:textId="1077550A" w:rsidR="00955392" w:rsidRDefault="0083513A" w:rsidP="00FD1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рассчитываемой за 20</w:t>
      </w:r>
      <w:r w:rsidR="00FD19AA">
        <w:rPr>
          <w:rFonts w:ascii="Times New Roman" w:hAnsi="Times New Roman" w:cs="Times New Roman"/>
          <w:sz w:val="28"/>
          <w:szCs w:val="28"/>
        </w:rPr>
        <w:t>2</w:t>
      </w:r>
      <w:r w:rsidR="00B7259C">
        <w:rPr>
          <w:rFonts w:ascii="Times New Roman" w:hAnsi="Times New Roman" w:cs="Times New Roman"/>
          <w:sz w:val="28"/>
          <w:szCs w:val="28"/>
        </w:rPr>
        <w:t>2</w:t>
      </w:r>
      <w:r w:rsidR="00FD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среднемесячной заработной плате </w:t>
      </w:r>
    </w:p>
    <w:p w14:paraId="51E89002" w14:textId="77777777" w:rsidR="00955392" w:rsidRDefault="0083513A" w:rsidP="00FD1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руководителей, заместителей руководителей, главных бухгалтеров </w:t>
      </w:r>
    </w:p>
    <w:p w14:paraId="61E98F97" w14:textId="5EA8F35E" w:rsidR="00955392" w:rsidRDefault="0083513A" w:rsidP="00FD1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FC41C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, подведомственных отделу культуры Администрации </w:t>
      </w:r>
    </w:p>
    <w:p w14:paraId="58367F27" w14:textId="77777777" w:rsidR="008D5D50" w:rsidRDefault="0083513A" w:rsidP="00FD1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</w:p>
    <w:p w14:paraId="3DB8D934" w14:textId="77777777" w:rsidR="0083513A" w:rsidRDefault="0083513A" w:rsidP="00835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901"/>
        <w:gridCol w:w="2839"/>
        <w:gridCol w:w="2555"/>
        <w:gridCol w:w="3310"/>
      </w:tblGrid>
      <w:tr w:rsidR="003C60ED" w14:paraId="4BE7AC82" w14:textId="77777777" w:rsidTr="003C60ED">
        <w:trPr>
          <w:trHeight w:val="549"/>
        </w:trPr>
        <w:tc>
          <w:tcPr>
            <w:tcW w:w="901" w:type="dxa"/>
          </w:tcPr>
          <w:p w14:paraId="77717827" w14:textId="77777777" w:rsidR="003C60ED" w:rsidRPr="0083513A" w:rsidRDefault="003C60ED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п\п</w:t>
            </w:r>
          </w:p>
        </w:tc>
        <w:tc>
          <w:tcPr>
            <w:tcW w:w="2839" w:type="dxa"/>
          </w:tcPr>
          <w:p w14:paraId="571B6F52" w14:textId="77777777" w:rsidR="003C60ED" w:rsidRPr="0083513A" w:rsidRDefault="003C60ED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Учреждение </w:t>
            </w:r>
          </w:p>
        </w:tc>
        <w:tc>
          <w:tcPr>
            <w:tcW w:w="2555" w:type="dxa"/>
          </w:tcPr>
          <w:p w14:paraId="528A8011" w14:textId="77777777" w:rsidR="003C60ED" w:rsidRPr="0083513A" w:rsidRDefault="003C60ED" w:rsidP="009553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3310" w:type="dxa"/>
          </w:tcPr>
          <w:p w14:paraId="265FFFDE" w14:textId="77777777" w:rsidR="003C60ED" w:rsidRPr="007E02CA" w:rsidRDefault="003C60ED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2CA">
              <w:rPr>
                <w:rFonts w:ascii="Times New Roman" w:hAnsi="Times New Roman" w:cs="Times New Roman"/>
                <w:sz w:val="24"/>
                <w:szCs w:val="28"/>
              </w:rPr>
              <w:t>Среднемесячная заработная плата</w:t>
            </w:r>
          </w:p>
        </w:tc>
      </w:tr>
      <w:tr w:rsidR="003C60ED" w14:paraId="65E95234" w14:textId="77777777" w:rsidTr="003C60ED">
        <w:trPr>
          <w:trHeight w:val="839"/>
        </w:trPr>
        <w:tc>
          <w:tcPr>
            <w:tcW w:w="901" w:type="dxa"/>
          </w:tcPr>
          <w:p w14:paraId="11D1CE4C" w14:textId="77777777" w:rsidR="003C60ED" w:rsidRPr="0083513A" w:rsidRDefault="003C60ED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39" w:type="dxa"/>
          </w:tcPr>
          <w:p w14:paraId="38E3EFA2" w14:textId="77777777" w:rsidR="003C60ED" w:rsidRDefault="003C60ED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МКУК ШР </w:t>
            </w:r>
          </w:p>
          <w:p w14:paraId="1B6CF245" w14:textId="44E2F1D5" w:rsidR="003C60ED" w:rsidRPr="0083513A" w:rsidRDefault="003C60ED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«Городской музей Г.И.</w:t>
            </w:r>
            <w:r w:rsidR="00684ACD">
              <w:rPr>
                <w:rFonts w:ascii="Times New Roman" w:hAnsi="Times New Roman" w:cs="Times New Roman"/>
                <w:sz w:val="24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елехова»</w:t>
            </w:r>
          </w:p>
        </w:tc>
        <w:tc>
          <w:tcPr>
            <w:tcW w:w="2555" w:type="dxa"/>
          </w:tcPr>
          <w:p w14:paraId="3D97016E" w14:textId="77777777" w:rsidR="003C60ED" w:rsidRPr="0083513A" w:rsidRDefault="003C60ED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3310" w:type="dxa"/>
          </w:tcPr>
          <w:p w14:paraId="651EB3EC" w14:textId="3D460A46" w:rsidR="003C60ED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61 759,38</w:t>
            </w:r>
          </w:p>
        </w:tc>
      </w:tr>
      <w:tr w:rsidR="00FD19AA" w14:paraId="73D71052" w14:textId="77777777" w:rsidTr="00FD19AA">
        <w:trPr>
          <w:trHeight w:val="607"/>
        </w:trPr>
        <w:tc>
          <w:tcPr>
            <w:tcW w:w="901" w:type="dxa"/>
            <w:vMerge w:val="restart"/>
          </w:tcPr>
          <w:p w14:paraId="5D621E51" w14:textId="7777777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  <w:p w14:paraId="43037D31" w14:textId="14106CFB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 w:val="restart"/>
          </w:tcPr>
          <w:p w14:paraId="77E694A4" w14:textId="0DF87F72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МКУКДОШР «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им.</w:t>
            </w:r>
            <w:r w:rsidR="00684A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К.Г.</w:t>
            </w:r>
            <w:r w:rsidR="00684A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Самарина»</w:t>
            </w:r>
          </w:p>
        </w:tc>
        <w:tc>
          <w:tcPr>
            <w:tcW w:w="2555" w:type="dxa"/>
          </w:tcPr>
          <w:p w14:paraId="63E16198" w14:textId="7777777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3310" w:type="dxa"/>
          </w:tcPr>
          <w:p w14:paraId="5869F489" w14:textId="5ABB727A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042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</w:tr>
      <w:tr w:rsidR="00FD19AA" w14:paraId="31A58216" w14:textId="77777777" w:rsidTr="00FD19AA">
        <w:trPr>
          <w:trHeight w:val="559"/>
        </w:trPr>
        <w:tc>
          <w:tcPr>
            <w:tcW w:w="901" w:type="dxa"/>
            <w:vMerge/>
          </w:tcPr>
          <w:p w14:paraId="1C9A10DA" w14:textId="4D70044F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/>
          </w:tcPr>
          <w:p w14:paraId="5D8546CC" w14:textId="77777777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</w:tcPr>
          <w:p w14:paraId="5CF9E483" w14:textId="77777777" w:rsidR="00FD19AA" w:rsidRDefault="00FD19AA" w:rsidP="00011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</w:p>
          <w:p w14:paraId="79C05EB6" w14:textId="00F35FBD" w:rsidR="00FD19AA" w:rsidRPr="0083513A" w:rsidRDefault="00FD19AA" w:rsidP="00011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</w:t>
            </w:r>
          </w:p>
        </w:tc>
        <w:tc>
          <w:tcPr>
            <w:tcW w:w="3310" w:type="dxa"/>
          </w:tcPr>
          <w:p w14:paraId="63FE6640" w14:textId="0678CBDF" w:rsidR="00FD19AA" w:rsidRPr="007E02C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570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FD19AA" w14:paraId="1273078B" w14:textId="77777777" w:rsidTr="003C60ED">
        <w:trPr>
          <w:trHeight w:val="549"/>
        </w:trPr>
        <w:tc>
          <w:tcPr>
            <w:tcW w:w="901" w:type="dxa"/>
            <w:vMerge/>
          </w:tcPr>
          <w:p w14:paraId="357C61DB" w14:textId="1D6CE65B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/>
          </w:tcPr>
          <w:p w14:paraId="7FC2DC8E" w14:textId="77777777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</w:tcPr>
          <w:p w14:paraId="71943728" w14:textId="77777777" w:rsidR="00FD19AA" w:rsidRDefault="00FD19AA" w:rsidP="00011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25BD"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</w:p>
          <w:p w14:paraId="5E14F83C" w14:textId="77777777" w:rsidR="00FD19AA" w:rsidRDefault="00FD19AA" w:rsidP="00011A13">
            <w:pPr>
              <w:jc w:val="center"/>
            </w:pPr>
            <w:r w:rsidRPr="006B25BD">
              <w:rPr>
                <w:rFonts w:ascii="Times New Roman" w:hAnsi="Times New Roman" w:cs="Times New Roman"/>
                <w:sz w:val="24"/>
                <w:szCs w:val="28"/>
              </w:rPr>
              <w:t>директора</w:t>
            </w:r>
          </w:p>
        </w:tc>
        <w:tc>
          <w:tcPr>
            <w:tcW w:w="3310" w:type="dxa"/>
          </w:tcPr>
          <w:p w14:paraId="6583F5A1" w14:textId="4BAAD54F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388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</w:tr>
      <w:tr w:rsidR="00FD19AA" w14:paraId="461C2CA0" w14:textId="77777777" w:rsidTr="003C60ED">
        <w:trPr>
          <w:trHeight w:val="565"/>
        </w:trPr>
        <w:tc>
          <w:tcPr>
            <w:tcW w:w="901" w:type="dxa"/>
            <w:vMerge/>
          </w:tcPr>
          <w:p w14:paraId="61F5221B" w14:textId="3267029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/>
          </w:tcPr>
          <w:p w14:paraId="142A5202" w14:textId="77777777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</w:tcPr>
          <w:p w14:paraId="3698D54B" w14:textId="77777777" w:rsidR="00FD19AA" w:rsidRDefault="00FD19AA" w:rsidP="00011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25BD"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</w:p>
          <w:p w14:paraId="203B6B6D" w14:textId="77777777" w:rsidR="00FD19AA" w:rsidRDefault="00FD19AA" w:rsidP="00011A13">
            <w:pPr>
              <w:jc w:val="center"/>
            </w:pPr>
            <w:r w:rsidRPr="006B25BD">
              <w:rPr>
                <w:rFonts w:ascii="Times New Roman" w:hAnsi="Times New Roman" w:cs="Times New Roman"/>
                <w:sz w:val="24"/>
                <w:szCs w:val="28"/>
              </w:rPr>
              <w:t>директора</w:t>
            </w:r>
          </w:p>
        </w:tc>
        <w:tc>
          <w:tcPr>
            <w:tcW w:w="3310" w:type="dxa"/>
          </w:tcPr>
          <w:p w14:paraId="2294EB86" w14:textId="65D6AD82" w:rsidR="00FD19AA" w:rsidRPr="007E02C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</w:tr>
      <w:tr w:rsidR="00FD19AA" w14:paraId="3516266E" w14:textId="77777777" w:rsidTr="003C60ED">
        <w:trPr>
          <w:trHeight w:val="549"/>
        </w:trPr>
        <w:tc>
          <w:tcPr>
            <w:tcW w:w="901" w:type="dxa"/>
            <w:vMerge/>
          </w:tcPr>
          <w:p w14:paraId="41E8D1C3" w14:textId="7DE3078D" w:rsidR="00FD19A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/>
          </w:tcPr>
          <w:p w14:paraId="1BC4054D" w14:textId="77777777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</w:tcPr>
          <w:p w14:paraId="4A0C1E2F" w14:textId="77777777" w:rsidR="00FD19AA" w:rsidRDefault="00FD19AA" w:rsidP="00011A1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25BD">
              <w:rPr>
                <w:rFonts w:ascii="Times New Roman" w:hAnsi="Times New Roman" w:cs="Times New Roman"/>
                <w:sz w:val="24"/>
                <w:szCs w:val="28"/>
              </w:rPr>
              <w:t>заместитель</w:t>
            </w:r>
          </w:p>
          <w:p w14:paraId="4DEEC84A" w14:textId="77777777" w:rsidR="00FD19AA" w:rsidRDefault="00FD19AA" w:rsidP="00011A13">
            <w:pPr>
              <w:jc w:val="center"/>
            </w:pPr>
            <w:r w:rsidRPr="006B25BD">
              <w:rPr>
                <w:rFonts w:ascii="Times New Roman" w:hAnsi="Times New Roman" w:cs="Times New Roman"/>
                <w:sz w:val="24"/>
                <w:szCs w:val="28"/>
              </w:rPr>
              <w:t>директора</w:t>
            </w:r>
          </w:p>
        </w:tc>
        <w:tc>
          <w:tcPr>
            <w:tcW w:w="3310" w:type="dxa"/>
          </w:tcPr>
          <w:p w14:paraId="5C86A934" w14:textId="08C3DDEE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524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D19AA" w14:paraId="26962519" w14:textId="77777777" w:rsidTr="00FD19AA">
        <w:trPr>
          <w:trHeight w:val="279"/>
        </w:trPr>
        <w:tc>
          <w:tcPr>
            <w:tcW w:w="901" w:type="dxa"/>
            <w:vMerge w:val="restart"/>
          </w:tcPr>
          <w:p w14:paraId="18B2C432" w14:textId="77777777" w:rsidR="00FD19AA" w:rsidRDefault="00FD19AA" w:rsidP="00CF3C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14:paraId="1EB3644C" w14:textId="76EAFEE4" w:rsidR="00FD19AA" w:rsidRDefault="00FD19AA" w:rsidP="00CF3C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 w:val="restart"/>
          </w:tcPr>
          <w:p w14:paraId="631B77AC" w14:textId="1CD3D6CF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МКУК ШР «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Межпоселенческий центр культурного развития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555" w:type="dxa"/>
          </w:tcPr>
          <w:p w14:paraId="2FCAE6F0" w14:textId="7777777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3310" w:type="dxa"/>
          </w:tcPr>
          <w:p w14:paraId="160A5CC8" w14:textId="4CB0595B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73 138,23</w:t>
            </w:r>
          </w:p>
        </w:tc>
      </w:tr>
      <w:tr w:rsidR="00FD19AA" w14:paraId="32C6DE4A" w14:textId="77777777" w:rsidTr="003C60ED">
        <w:trPr>
          <w:trHeight w:val="549"/>
        </w:trPr>
        <w:tc>
          <w:tcPr>
            <w:tcW w:w="901" w:type="dxa"/>
            <w:vMerge/>
          </w:tcPr>
          <w:p w14:paraId="6919EBA6" w14:textId="62A6164F" w:rsidR="00FD19AA" w:rsidRDefault="00FD19AA" w:rsidP="00CF3C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/>
          </w:tcPr>
          <w:p w14:paraId="227228A8" w14:textId="77777777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</w:tcPr>
          <w:p w14:paraId="108E7759" w14:textId="77777777" w:rsidR="00FD19A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</w:p>
          <w:p w14:paraId="44853B4B" w14:textId="7777777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директора</w:t>
            </w:r>
          </w:p>
        </w:tc>
        <w:tc>
          <w:tcPr>
            <w:tcW w:w="3310" w:type="dxa"/>
          </w:tcPr>
          <w:p w14:paraId="46407B4C" w14:textId="55F33766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64 580,29</w:t>
            </w:r>
          </w:p>
        </w:tc>
      </w:tr>
      <w:tr w:rsidR="00FD19AA" w14:paraId="6AD3EA26" w14:textId="77777777" w:rsidTr="00FD19AA">
        <w:trPr>
          <w:trHeight w:val="409"/>
        </w:trPr>
        <w:tc>
          <w:tcPr>
            <w:tcW w:w="901" w:type="dxa"/>
            <w:vMerge w:val="restart"/>
          </w:tcPr>
          <w:p w14:paraId="5D4AD7F1" w14:textId="5F9BC332" w:rsidR="00FD19AA" w:rsidRDefault="00B7259C" w:rsidP="00CF3C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D19A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124A81E5" w14:textId="5AD0B31C" w:rsidR="00FD19AA" w:rsidRDefault="00FD19AA" w:rsidP="00CF3C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 w:val="restart"/>
          </w:tcPr>
          <w:p w14:paraId="4F65ECD5" w14:textId="113DEF6A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МКУК ДО ШР «Д</w:t>
            </w:r>
            <w:r w:rsidR="00B7259C">
              <w:rPr>
                <w:rFonts w:ascii="Times New Roman" w:hAnsi="Times New Roman" w:cs="Times New Roman"/>
                <w:sz w:val="24"/>
                <w:szCs w:val="28"/>
              </w:rPr>
              <w:t>етская художественная школа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им. В.И.</w:t>
            </w:r>
            <w:r w:rsidR="00684A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Сурикова»</w:t>
            </w:r>
          </w:p>
        </w:tc>
        <w:tc>
          <w:tcPr>
            <w:tcW w:w="2555" w:type="dxa"/>
          </w:tcPr>
          <w:p w14:paraId="143B7B87" w14:textId="7777777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3310" w:type="dxa"/>
          </w:tcPr>
          <w:p w14:paraId="48FE9CD8" w14:textId="6331E162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63 994,77</w:t>
            </w:r>
          </w:p>
        </w:tc>
      </w:tr>
      <w:tr w:rsidR="00FD19AA" w14:paraId="55621002" w14:textId="77777777" w:rsidTr="003C60ED">
        <w:trPr>
          <w:trHeight w:val="549"/>
        </w:trPr>
        <w:tc>
          <w:tcPr>
            <w:tcW w:w="901" w:type="dxa"/>
            <w:vMerge/>
          </w:tcPr>
          <w:p w14:paraId="5ECAB248" w14:textId="0ECCAE63" w:rsidR="00FD19AA" w:rsidRDefault="00FD19AA" w:rsidP="00CF3C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9" w:type="dxa"/>
            <w:vMerge/>
          </w:tcPr>
          <w:p w14:paraId="21266560" w14:textId="77777777" w:rsidR="00FD19AA" w:rsidRPr="0083513A" w:rsidRDefault="00FD19AA" w:rsidP="009553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5" w:type="dxa"/>
          </w:tcPr>
          <w:p w14:paraId="590BD8F5" w14:textId="77777777" w:rsidR="00FD19A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1A13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</w:p>
          <w:p w14:paraId="368F1AFA" w14:textId="77777777" w:rsidR="00FD19AA" w:rsidRPr="0083513A" w:rsidRDefault="00FD19AA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1A13">
              <w:rPr>
                <w:rFonts w:ascii="Times New Roman" w:hAnsi="Times New Roman" w:cs="Times New Roman"/>
                <w:sz w:val="24"/>
                <w:szCs w:val="28"/>
              </w:rPr>
              <w:t>директора</w:t>
            </w:r>
          </w:p>
        </w:tc>
        <w:tc>
          <w:tcPr>
            <w:tcW w:w="3310" w:type="dxa"/>
          </w:tcPr>
          <w:p w14:paraId="2B0AB8D8" w14:textId="418F17A7" w:rsidR="00FD19AA" w:rsidRPr="007E02CA" w:rsidRDefault="00B7259C" w:rsidP="008351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55 745,86</w:t>
            </w:r>
          </w:p>
        </w:tc>
      </w:tr>
    </w:tbl>
    <w:p w14:paraId="0C50C4CB" w14:textId="77777777" w:rsidR="0083513A" w:rsidRDefault="0083513A" w:rsidP="00835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9A6475" w14:textId="77777777" w:rsidR="0083513A" w:rsidRPr="0083513A" w:rsidRDefault="0083513A" w:rsidP="00835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3513A" w:rsidRPr="0083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7D"/>
    <w:rsid w:val="00011A13"/>
    <w:rsid w:val="000E6F04"/>
    <w:rsid w:val="001A0529"/>
    <w:rsid w:val="002A7B97"/>
    <w:rsid w:val="002C0328"/>
    <w:rsid w:val="003B20A4"/>
    <w:rsid w:val="003C60ED"/>
    <w:rsid w:val="0041337D"/>
    <w:rsid w:val="004C6FAE"/>
    <w:rsid w:val="005732F0"/>
    <w:rsid w:val="00684ACD"/>
    <w:rsid w:val="0075579B"/>
    <w:rsid w:val="007E02CA"/>
    <w:rsid w:val="0083513A"/>
    <w:rsid w:val="008D5D50"/>
    <w:rsid w:val="00955392"/>
    <w:rsid w:val="00AA5BCB"/>
    <w:rsid w:val="00AC5AAA"/>
    <w:rsid w:val="00B7259C"/>
    <w:rsid w:val="00BA7EF6"/>
    <w:rsid w:val="00C0174C"/>
    <w:rsid w:val="00F36753"/>
    <w:rsid w:val="00FA6057"/>
    <w:rsid w:val="00FC41C5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C7B"/>
  <w15:docId w15:val="{7DC5596E-A33C-418C-B8D3-D5A0B34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Луковая Елена Алексеевна</dc:creator>
  <cp:lastModifiedBy>Имангулова Софья Шамильевна</cp:lastModifiedBy>
  <cp:revision>2</cp:revision>
  <cp:lastPrinted>2018-02-13T02:54:00Z</cp:lastPrinted>
  <dcterms:created xsi:type="dcterms:W3CDTF">2023-02-17T02:56:00Z</dcterms:created>
  <dcterms:modified xsi:type="dcterms:W3CDTF">2023-02-17T02:56:00Z</dcterms:modified>
</cp:coreProperties>
</file>