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8B34FD" w:rsidRPr="008B34FD" w:rsidTr="008B34FD">
        <w:trPr>
          <w:tblCellSpacing w:w="15" w:type="dxa"/>
        </w:trPr>
        <w:tc>
          <w:tcPr>
            <w:tcW w:w="5000" w:type="pct"/>
            <w:hideMark/>
          </w:tcPr>
          <w:p w:rsidR="008B34FD" w:rsidRPr="008B34FD" w:rsidRDefault="008B34FD" w:rsidP="008B34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2022 год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МУНИЦИПАЛЬНЫХ СЛУЖАЩИХ,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ЧЛЕНОВ ИХ СЕМЕЙ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 1 ЯНВАРЯ 2022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2022 ГОДА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1936"/>
              <w:gridCol w:w="1632"/>
              <w:gridCol w:w="1113"/>
              <w:gridCol w:w="1338"/>
              <w:gridCol w:w="883"/>
              <w:gridCol w:w="1337"/>
              <w:gridCol w:w="1338"/>
              <w:gridCol w:w="869"/>
              <w:gridCol w:w="1337"/>
              <w:gridCol w:w="1221"/>
              <w:gridCol w:w="911"/>
              <w:gridCol w:w="1350"/>
            </w:tblGrid>
            <w:tr w:rsidR="008B34FD" w:rsidRPr="008B34FD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Думы Киренского муниципального района(1)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2021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 находящихся в их пользовании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Клименкова Светлана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Консультант по организационным и правовым вопросам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1062695,44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3) квартира 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 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6)гараж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1)1000,0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2)133,3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3)36,5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4)32,8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5)51,8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6)22,0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Банк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993952,68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 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1)24,0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2)77,4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3)30,7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4)36,5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5)34,6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 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3)Лодка 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4)Мотор лодочный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1)Рено-Логан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2)Субару Легаси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3)КРЫМ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4)Ямаха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5)ГАЗ-66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Банк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2021 год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МУНИЦИПАЛЬНЫХ СЛУЖАЩИХ,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ЧЛЕНОВ ИХ СЕМЕЙ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С 1 ЯНВАРЯ 2021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2021 ГОДА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1952"/>
              <w:gridCol w:w="1644"/>
              <w:gridCol w:w="1020"/>
              <w:gridCol w:w="1347"/>
              <w:gridCol w:w="889"/>
              <w:gridCol w:w="1346"/>
              <w:gridCol w:w="1347"/>
              <w:gridCol w:w="875"/>
              <w:gridCol w:w="1346"/>
              <w:gridCol w:w="1302"/>
              <w:gridCol w:w="834"/>
              <w:gridCol w:w="1359"/>
            </w:tblGrid>
            <w:tr w:rsidR="008B34FD" w:rsidRPr="008B34FD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Думы Киренского муниципального района(1)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2021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 находящихся в их пользовании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Клименкова Светлана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Консультант по организационным и правовым вопросам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866593,55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квартира 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 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6)гараж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1)1000,0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2)133,3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3)36,5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4)32,8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5)51,8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6)22,0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Банк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984983,01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3) 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 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1)24,0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2)77,4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3)30,7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4)36,5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5)34,6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 Субару Легаси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3)Лодка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4)Мотор лодочный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1)Рено-Логан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2)КРЫМ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3)Ямах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3)ГАЗ-66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Банк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2020 год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МУНИЦИПАЛЬНЫХ СЛУЖАЩИХ,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ЧЛЕНОВ ИХ СЕМЕЙ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 1 ЯНВАРЯ 2020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2020 ГОДА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1952"/>
              <w:gridCol w:w="1644"/>
              <w:gridCol w:w="1020"/>
              <w:gridCol w:w="1347"/>
              <w:gridCol w:w="889"/>
              <w:gridCol w:w="1346"/>
              <w:gridCol w:w="1347"/>
              <w:gridCol w:w="875"/>
              <w:gridCol w:w="1346"/>
              <w:gridCol w:w="1302"/>
              <w:gridCol w:w="834"/>
              <w:gridCol w:w="1359"/>
            </w:tblGrid>
            <w:tr w:rsidR="008B34FD" w:rsidRPr="008B34FD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Думы Киренского муниципального района(1)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2020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 находящихся в их пользовании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недвижимого имущества, 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Клименкова Светлана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Консультант по организационным и правовым вопросам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833 973,65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квартира 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 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1)1000,0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2)133,3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3)36,5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4)32,8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885945,43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 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1)24,0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2)77,4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3)30,7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4)36,5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5)34,6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2)Лодка 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3)Мотор лодочный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1)Рено-Логан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2)КРЫМ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3)Ямаха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3)ГАЗ-66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2019 год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МУНИЦИПАЛЬНЫХ СЛУЖАЩИХ,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ЧЛЕНОВ ИХ СЕМЕЙ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 1 ЯНВАРЯ 2019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2019 ГОДА</w:t>
            </w:r>
          </w:p>
          <w:tbl>
            <w:tblPr>
              <w:tblW w:w="159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1952"/>
              <w:gridCol w:w="1644"/>
              <w:gridCol w:w="1020"/>
              <w:gridCol w:w="1347"/>
              <w:gridCol w:w="889"/>
              <w:gridCol w:w="1346"/>
              <w:gridCol w:w="1347"/>
              <w:gridCol w:w="875"/>
              <w:gridCol w:w="1346"/>
              <w:gridCol w:w="1302"/>
              <w:gridCol w:w="834"/>
              <w:gridCol w:w="1359"/>
            </w:tblGrid>
            <w:tr w:rsidR="008B34FD" w:rsidRPr="008B34FD">
              <w:tc>
                <w:tcPr>
                  <w:tcW w:w="57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Думы Киренского муниципального района(1)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2016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3540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3405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 находящихся в их пользовании</w:t>
                  </w:r>
                </w:p>
              </w:tc>
              <w:tc>
                <w:tcPr>
                  <w:tcW w:w="1845" w:type="dxa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Клименкова Светлана Валерьевна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Консультант по организационным и правовым вопросам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664 653,41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квартира 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1)1000,0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2)133,3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3)36,5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4)32,8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754163,23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1)Земельный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1)24,0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2)77,4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3)30,7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4)36,5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5)34,6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1)Легковой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2)Лодка 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3)Мотор лодочный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4)Автомобиль грузовой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1)Рено-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Логан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2)КРЫМ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3)Ямаха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3)ГАЗ-66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2018 год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МУНИЦИПАЛЬНЫХ СЛУЖАЩИХ,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ЧЛЕНОВ ИХ СЕМЕЙ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 1 ЯНВАРЯ 2018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2018 ГОДА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1952"/>
              <w:gridCol w:w="1644"/>
              <w:gridCol w:w="1020"/>
              <w:gridCol w:w="1347"/>
              <w:gridCol w:w="889"/>
              <w:gridCol w:w="1346"/>
              <w:gridCol w:w="1347"/>
              <w:gridCol w:w="875"/>
              <w:gridCol w:w="1346"/>
              <w:gridCol w:w="1302"/>
              <w:gridCol w:w="834"/>
              <w:gridCol w:w="1359"/>
            </w:tblGrid>
            <w:tr w:rsidR="008B34FD" w:rsidRPr="008B34FD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Думы Киренского муниципального района(1)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2016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 находящихся в их пользовании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Сведения об источниках получения средств, за счет которых совершена сделка по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приобретению земельного участка, другого объекта недвижимого имущества, 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площад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площад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вид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Клименкова Светлана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Консультант по организационным и правовым вопросам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597107,68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квартира 1/4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1)1000,0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2)133,3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754163,23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 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1)24,0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2)77,4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3)30,7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4)36,5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5)34,6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2)Лодка 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3)Мотор лодочный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1)Рено-Логан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2)КРЫМ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3)Ямаха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3)ГАЗ-66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(1) Фамилия, имя и отчество указываются только муниципального служащего Думы Киренского муниципального района. Фамилия, имя и отчество супруги (супруга) и несовершеннолетних детей муниципального служащего Думы Киренского муниципального района не указываются.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(2) Должность указывается только муниципального служащего Думы Киренского муниципального района.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(3) Например, жилой дом, квартира, земельный участок и т.д.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(4) Россия или иная страна (государство).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(5) Если сумма сделки превышает общий доход муниципального служащего муниципального образования Киренский район , лица, замещающего муниципальную должность, и его супруги (супруга) за три последних года, предшествующих совершению сделки.</w:t>
            </w:r>
          </w:p>
          <w:p w:rsidR="008B34FD" w:rsidRPr="008B34FD" w:rsidRDefault="008B34FD" w:rsidP="008B34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2017 год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МУНИЦИПАЛЬНЫХ СЛУЖАЩИХ,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ЧЛЕНОВ ИХ СЕМЕЙ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 1 ЯНВАРЯ 2017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2017 ГОДА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1952"/>
              <w:gridCol w:w="1644"/>
              <w:gridCol w:w="1020"/>
              <w:gridCol w:w="1347"/>
              <w:gridCol w:w="889"/>
              <w:gridCol w:w="1346"/>
              <w:gridCol w:w="1347"/>
              <w:gridCol w:w="875"/>
              <w:gridCol w:w="1346"/>
              <w:gridCol w:w="1302"/>
              <w:gridCol w:w="834"/>
              <w:gridCol w:w="1359"/>
            </w:tblGrid>
            <w:tr w:rsidR="008B34FD" w:rsidRPr="008B34FD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Думы Киренского муниципального района(1)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2016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 находящихся в их пользовании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Клименкова Светлана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Консультант по организационным и правовым вопросам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564301,25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квартира 1/4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1)1000,0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2)133,3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780641,6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¼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1)24,0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2)77,4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3)30,7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2)Лодка 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3)Мотор лодочный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1)Рено-Логан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2)КРЫМ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3)Ямаха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3)ГАЗ-66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1)36,5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(1) Фамилия, имя и отчество указываются только муниципального служащего Думы Киренского муниципального района. Фамилия, имя и отчество супруги (супруга) и несовершеннолетних детей муниципального служащего Думы Киренского муниципального района не указываются.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(2) Должность указывается только муниципального служащего Думы Киренского муниципального района.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(3) Например, жилой дом, квартира, земельный участок и т.д.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(4) Россия или иная страна (государство).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(5) Если сумма сделки превышает общий доход муниципального служащего муниципального образования Киренский район , лица, замещающего муниципальную должность, и его супруги (супруга) за три последних года, предшествующих совершению сделки.</w:t>
            </w:r>
          </w:p>
          <w:p w:rsidR="008B34FD" w:rsidRPr="008B34FD" w:rsidRDefault="008B34FD" w:rsidP="008B34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lastRenderedPageBreak/>
              <w:t>2016 год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ПРЕДОСТАВЛЕННЫЕ ДЕПУТАТАМИ ДУМЫ КИРЕНСКОГО МУНИЦИПАЛЬНОГО РАЙОНА,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 1 ЯНВАРЯ 2016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2016 ГОДА</w:t>
            </w:r>
          </w:p>
          <w:tbl>
            <w:tblPr>
              <w:tblW w:w="159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"/>
              <w:gridCol w:w="1781"/>
              <w:gridCol w:w="1194"/>
              <w:gridCol w:w="1121"/>
              <w:gridCol w:w="1234"/>
              <w:gridCol w:w="1003"/>
              <w:gridCol w:w="1234"/>
              <w:gridCol w:w="1234"/>
              <w:gridCol w:w="807"/>
              <w:gridCol w:w="1234"/>
              <w:gridCol w:w="1681"/>
              <w:gridCol w:w="1519"/>
              <w:gridCol w:w="1245"/>
            </w:tblGrid>
            <w:tr w:rsidR="008B34FD" w:rsidRPr="008B34FD">
              <w:tc>
                <w:tcPr>
                  <w:tcW w:w="57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Администрации Киренского муниципального района(1)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2016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3540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3405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 находящихся в их пользовании</w:t>
                  </w:r>
                </w:p>
              </w:tc>
              <w:tc>
                <w:tcPr>
                  <w:tcW w:w="1845" w:type="dxa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Ткаченко Дмитрий Михайлович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Председатель Думы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1079957,68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1)квартира (общая совместная с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супругой);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2)нежилое помещение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1)85,4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2)14,9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 (общая совместная с супругой)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1)BMW 318i1985;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 xml:space="preserve">2)SAAB 9000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lastRenderedPageBreak/>
                    <w:t>1986;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3)TOYOTA AVENSIS 2006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306604,67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(общая совместная с супругом);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2)нежилое помещение (общая совместная с супругом);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3)квартира ¼;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4)квартира.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1)85,4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2)14,9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3)51,1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4)31,2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 (общая совместная с супругом)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1)TOYOTA AVENSIS 2006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1/3 доли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1)67,4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Кулаков Сергей Борисович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1 079682,8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1)Гараж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6)Жилой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7)Квартира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8)Нежилое здание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1)48,4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2)820,0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3)1376,0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4)104,0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5)65,6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6)102,0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7)30,2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8)369,3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1)KIA OB (RIA) 2015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2)TOYOTA LAND CRUISER PRADO 2013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 ГАЗ 322132 2011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 Иркутск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862815,13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1)58,52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Аксаментова Ольга Николаевна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970508,27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1)50,9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2)312,0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960000,0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Округин Виктор Павлович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804457,75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1/2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1)42,5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1)лодочный мотор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1)Ветерок-8;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г.Киренск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571717,66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1/2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1)42,5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Калына Надежда Анатольевна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1393555,06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1)710,0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2)78,4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579582,69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1)47,36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1)мототранспортное средство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1)ИЖ-7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г.Киренск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Сыроватка Виталий Викторович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10908389,32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5)нежилое помещение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1)2934,0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2)2500,0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3)899,0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4)112,6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5)142,5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2)Автомобиль грузовой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3)Автомобиль грузовой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4)Автомобиль грузовой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5)Иное транспортное средство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6)Иное транспортное средство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7)Иное транспортное средство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8)Иное транспортное средство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9)Иное транспортное средств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10)моторная лодкао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1)TOYOTA LENDKRUZER 105 2007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2)УРАЛ375 1978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3)МОАЗ750511 2011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4)КРАЗ миксер 1983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5)прицеп тракторный857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8 1999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6)трактор-погрузчикТО-6А 1984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7)прицеп МЗСА 2013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8)Снегоболотоход sgandic 2014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9)Квадрацикл POLAR FOX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г.Киренск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1616401,34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2)нежилое помещение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3)нежилое помещение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1)15233.65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2)215.9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3)28.8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1)Автомобиль грузовой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2)Иное транспортное средство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1)КАМАЗ 65111 2007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2)Погрузчик 2630 F-I 2007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г.Киренск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Ивченко Сергей Алексеевич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272001,52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158118,92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1)33,0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2)92,0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1)TOYOTA PRADO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г.Иркутск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Михайлов Алексей Сергеевич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1631343,40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1)90,8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64500,0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1)927,0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2)1427,0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Шубин Евгений Валерьевич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460157,58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1)жилой дом 1/5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2)42,0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 TOYOTA Хайайс Региус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Заработная плата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0,0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1)жилой дом 1/5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1/2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2)170,3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1)жилой дом 1/5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)жилой дом 1/5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1/2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2)170,3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Гебеев Гурбан Сейфуллахович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281697,08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1)32,1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Стебловская Мария Петровна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1225987,88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 ¼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1)1268,0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2)64,4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Дорожко Сергей Федорович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936175,0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 (садовый)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3)гараж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1)1105,0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2)66,20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3)35,5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1)HYNDAI IX35 2.0 GLAT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г.Иркутск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442896,0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2)гараж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1)47,3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2)24,0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Дзюба Галина Анатольевна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695000,0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306276,0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2)3-х комнатная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1)1850,0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2)61,3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14.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Потапова Елена Александровна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1232985,98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½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1)108,5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(1) Фамилия, имя и отчество указываются только муниципального служащего Думы Киренского муниципального района. Фамилия, имя и отчество супруги (супруга) и несовершеннолетних детей муниципального служащего Думы Киренского муниципального района не указываются.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(2) Должность указывается только муниципального служащего Думы Киренского муниципального района.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(3) Например, жилой дом, квартира, земельный участок и т.д.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(4) Россия или иная страна (государство).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(5) Если сумма сделки превышает общий доход муниципального служащего муниципального образования Киренский район , лица, замещающего муниципальную должность, и его супруги (супруга) за три последних года, предшествующих совершению сделки.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Приложение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 Положению о порядке размещения сведений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имущественного характера муниципальных служащих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 и членов их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семей на официальном сайте администрации Киренского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района и </w:t>
            </w:r>
            <w:bookmarkStart w:id="0" w:name="Par45" w:colFirst="0" w:colLast="0"/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предоставления этих сведений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общероссийским средствам массовой информации для опубликования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О ДОХОДАХ, РАСХОДАХ, ОБ ИМУЩЕСТВЕ И ОБЯЗАТЕЛЬСТВАХ ИМУЩЕСТВЕННОГО ХАРАКТЕРА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МУНИЦИПАЛЬНЫХ СЛУЖАЩИХ,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ЧЛЕНОВ ИХ СЕМЕЙ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 1 ЯНВАРЯ 2016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2016 ГОДА</w:t>
            </w:r>
          </w:p>
          <w:tbl>
            <w:tblPr>
              <w:tblW w:w="159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1944"/>
              <w:gridCol w:w="1638"/>
              <w:gridCol w:w="1016"/>
              <w:gridCol w:w="1342"/>
              <w:gridCol w:w="886"/>
              <w:gridCol w:w="1341"/>
              <w:gridCol w:w="1342"/>
              <w:gridCol w:w="872"/>
              <w:gridCol w:w="1341"/>
              <w:gridCol w:w="1297"/>
              <w:gridCol w:w="889"/>
              <w:gridCol w:w="1354"/>
            </w:tblGrid>
            <w:tr w:rsidR="008B34FD" w:rsidRPr="008B34FD">
              <w:tc>
                <w:tcPr>
                  <w:tcW w:w="57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Думы Киренского муниципального района(1)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2016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3540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3405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 находящихся в их пользовании</w:t>
                  </w:r>
                </w:p>
              </w:tc>
              <w:tc>
                <w:tcPr>
                  <w:tcW w:w="1845" w:type="dxa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Клименкова Светлана Валерьевна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Консультант по организационным и правовым вопросам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636133,82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1)1000,0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2)133,3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643637,95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¼ доля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1)24,0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2)77,4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2)Лодка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3)Мотор лодочный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4)Автомобиль грузовой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1)Тайота Платц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2)КРЫМ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3)Ямаха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4)ГАЗ-66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(1) Фамилия, имя и отчество указываются только муниципального служащего Думы Киренского муниципального района. Фамилия, имя и отчество супруги (супруга) и несовершеннолетних детей муниципального служащего Думы Киренского муниципального района не указываются.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(2) Должность указывается только муниципального служащего Думы Киренского муниципального района.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(3) Например, жилой дом, квартира, земельный участок и т.д.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(4) Россия или иная страна (государство).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(5) Если сумма сделки превышает общий доход муниципального служащего муниципального образования Киренский район , лица, замещающего муниципальную должность, и его супруги (супруга) за три последних года, предшествующих совершению сделки.</w:t>
            </w:r>
          </w:p>
          <w:p w:rsidR="008B34FD" w:rsidRPr="008B34FD" w:rsidRDefault="008B34FD" w:rsidP="008B34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2015 год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ПРЕДОСТАВЛЕННЫЕ ДЕПУТАТАМИ ДУМЫ КИРЕНСКОГО МУНИЦИПАЛЬНОГО РАЙОНА,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 1 ЯНВАРЯ 2015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2015 ГОДА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1736"/>
              <w:gridCol w:w="1166"/>
              <w:gridCol w:w="1005"/>
              <w:gridCol w:w="1672"/>
              <w:gridCol w:w="980"/>
              <w:gridCol w:w="1204"/>
              <w:gridCol w:w="1205"/>
              <w:gridCol w:w="789"/>
              <w:gridCol w:w="1204"/>
              <w:gridCol w:w="1638"/>
              <w:gridCol w:w="1481"/>
              <w:gridCol w:w="1215"/>
            </w:tblGrid>
            <w:tr w:rsidR="008B34FD" w:rsidRPr="008B34FD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Администрации Киренского муниципального района(1)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2015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 xml:space="preserve">Перечень объектов недвижимости, находящихся в их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пользовании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 xml:space="preserve">Сведения об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Ткаченко Дмитрий Михайлович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Председатель Думы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599436,0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(общая совместная с супругой);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2)нежилое помещение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3)квартира 1/3 доли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1)85,4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2)14,9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3)67,4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 (общая совместная с супругой)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1)BMW 318i1985;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2)SAAB 9000 1986;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3)TOYOTA AVENSIS 2006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381800,04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(общая совместная с супругом);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2)нежилое помещение (общая совместная с супругом);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3)квартира ¼;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4)квартира.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1)85,4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2)14,9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3)51,1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4)31,2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 (общая совместная с супругом)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1)TOYOTA AVENSIS 2006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1/3 доли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1)67,4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Пашкин Павел Михайлович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1157512,01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1)производственные помещения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2)производственные помещения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3)Квартира- 1/3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 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 магазин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6) магазин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7) магазин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8) здание нежилое одноэтажное бетонное</w:t>
                  </w:r>
                </w:p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1)353,0м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2)658,15 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3)41,5м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4)42,8м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5)77,3м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6)81,0м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7)244,4м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8) 1268,9 м2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2)Автомобиль грузовой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3)Лодка 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4)Снегоход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1)Land rover range rover evogue 2012;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Nissan patrol 2011;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Nissan vanette 1998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2)Isuzu elf 2002;Mitsubishi Fuso 1992;Nissan UD 1986;Hyundai Porter II 2013;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3)Крым1977;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4)SKI-DOO Skandic 600 2012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139528,0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1)квартира- 1/3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1)41,5м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1)квартира- 1/3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1)41,5м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Кулаков Сергей Борисович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1402452,0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1)48,4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2)133,3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1)KIA OB (RIA) 2015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 Иркутск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777251,76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1)58,52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Аксаментова Ольга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818375,14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1)50,9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Округин Виктор Павлович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679254,05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1/2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1)42,5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1)лодка 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2)лодочный мотор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3)лодочный мотор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2)Ветерок-8;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3)SEAPRO-T9.8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Г.Киренск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571717,66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 1/2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1)42,5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Калына Надежда Анатольевна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1322246,41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1)710,0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2)78,4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344182,88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1)47,36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1)мототранспортное средство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1)ИЖ-7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г.Киренск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Сыроватка Виталий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6307441,49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1)2934,0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2)2500,0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3)899,0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4)112,6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5)142,5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2)Автомобиль грузовой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3)Автомобиль грузовой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4)Автомобиль грузовой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5)Иное транспортное средство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6)Иное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транспортное средство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7)Иное транспортное средство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8)Иное транспортное средство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9)Иное транспортное средство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1)TOYOTA LENDKRUZER 105 2007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2)УРАЛ375 1978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3)МОАЗ750511 2011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4)КРАЗ миксер 1983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5)прицеп тркторный8578 1999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6)трактор-погрузчикТО-6А 1984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7)прицеп МЗСА 2013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8)Снегоболотоход sgandic 2014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9)Квадрацикл POLAR FOX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г.Киренск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970015.0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2)нежилое помещение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1)15233.65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2)215.9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3)28.8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1)Автомобиль грузовой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2)Иное транспортное средство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1)КАМАЗ 65111 2007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2)Погрузчик 2630 F-I 2007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г.Киренск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Ивченко Сергей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272001,52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158118,92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1)33,0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2)92,0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1)TOYOTA PRADO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г.Иркутск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Михайлов Алексей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1318550,83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1)90,8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24,8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62843,48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1)927,0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2)1427,0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Шубин Евгений Валерьевич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414496,26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1)жилой дом 1/5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1)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2)42,0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0,0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1)жилой дом 1/5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1/2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2)170,3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1)жилой дом 1/5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)жилой дом 1/5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1/2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2)170,3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Гебеев Гурбан Сейфуллахович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депутат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133568,30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1)1000,0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2)123,9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3)32,1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(1) Фамилия, имя и отчество указываются только муниципального служащего Думы Киренского муниципального района. Фамилия, имя и отчество супруги (супруга) и несовершеннолетних детей муниципального служащего Думы Киренского муниципального района не указываются.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(2) Должность указывается только муниципального служащего Думы Киренского муниципального района.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(3) Например, жилой дом, квартира, земельный участок и т.д.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(4) Россия или иная страна (государство).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(5) Если сумма сделки превышает общий доход муниципального служащего муниципального образования Киренский район , лица, замещающего муниципальную должность, и его супруги (супруга) за три последних года, предшествующих совершению сделки.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Приложение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 Положению о порядке размещения сведений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имущественного характера муниципальных служащих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муниципального образования Киренский район, и членов их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семей на официальном сайте администрации Киренского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района и предоставления этих сведений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общероссийским средствам массовой информации для опубликования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МУНИЦИПАЛЬНЫХ СЛУЖАЩИХ,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ЧЛЕНОВ ИХ СЕМЕЙ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 1 ЯНВАРЯ 2015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2015 ГОДА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1944"/>
              <w:gridCol w:w="1638"/>
              <w:gridCol w:w="1016"/>
              <w:gridCol w:w="1342"/>
              <w:gridCol w:w="886"/>
              <w:gridCol w:w="1341"/>
              <w:gridCol w:w="1342"/>
              <w:gridCol w:w="872"/>
              <w:gridCol w:w="1341"/>
              <w:gridCol w:w="1297"/>
              <w:gridCol w:w="889"/>
              <w:gridCol w:w="1354"/>
            </w:tblGrid>
            <w:tr w:rsidR="008B34FD" w:rsidRPr="008B34FD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Администрации Киренского муниципального района(1)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2014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 находящихся в их пользовании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Клименкова Светлана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Консультант по организационным и правовым вопросам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633145,52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1)1000,0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2)133,3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580965,41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1)24,0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2)77,4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2)Лодка 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3)Мотор лодочный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1)Тайота Платц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2)КРЫМ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3)Ямаха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4)ГАЗ-66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(1) Фамилия, имя и отчество указываются только муниципального служащего Думы Киренского муниципального района. Фамилия, имя и отчество супруги (супруга) и несовершеннолетних детей муниципального служащего Думы Киренского муниципального района не указываются.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(2) Должность указывается только муниципального служащего Думы Киренского муниципального района.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(3) Например, жилой дом, квартира, земельный участок и т.д.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(4) Россия или иная страна (государство).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(5) Если сумма сделки превышает общий доход муниципального служащего муниципального образования Киренский район , лица, замещающего муниципальную должность, и его супруги (супруга) за три последних года, предшествующих совершению сделки.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8B34FD" w:rsidRPr="008B34FD" w:rsidRDefault="008B34FD" w:rsidP="008B34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2014 год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Приложение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к Положению о порядке размещения сведений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имущественного характера муниципальных служащих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 и членов их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семей на официальном сайте администрации Киренского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района и предоставления этих сведений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общероссийским средствам массовой информации для опубликования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МУНИЦИПАЛЬНЫХ СЛУЖАЩИХ, ЛИЦ, ЗАМЕЩАЮЩИХ МУНИЦИПАЛЬНЫЕ ДОЛЖНОСТИ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МУНИЦИПАЛЬНОГО ОБРАЗОВАНИЯ КИРЕНСКИЙ РАЙОН,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ЧЛЕНОВ ИХ СЕМЕЙ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 ОТЧЕТНЫЙ ПЕРИОД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 1 ЯНВАРЯ 2014 ГОДА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 31 ДЕКАБРЯ 2014 ГОДА</w:t>
            </w:r>
          </w:p>
          <w:tbl>
            <w:tblPr>
              <w:tblW w:w="159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1806"/>
              <w:gridCol w:w="1524"/>
              <w:gridCol w:w="950"/>
              <w:gridCol w:w="1740"/>
              <w:gridCol w:w="899"/>
              <w:gridCol w:w="1251"/>
              <w:gridCol w:w="1251"/>
              <w:gridCol w:w="817"/>
              <w:gridCol w:w="1251"/>
              <w:gridCol w:w="1210"/>
              <w:gridCol w:w="1322"/>
              <w:gridCol w:w="1263"/>
            </w:tblGrid>
            <w:tr w:rsidR="008B34FD" w:rsidRPr="008B34FD">
              <w:tc>
                <w:tcPr>
                  <w:tcW w:w="57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N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муниципального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служащего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Администрации Киренского муниципального района(1)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Должность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(2)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Доход за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2014 г.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(тыс.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руб.)</w:t>
                  </w:r>
                </w:p>
              </w:tc>
              <w:tc>
                <w:tcPr>
                  <w:tcW w:w="3540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 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3405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 объектов недвижимости, находящихся в их пользовании</w:t>
                  </w:r>
                </w:p>
              </w:tc>
              <w:tc>
                <w:tcPr>
                  <w:tcW w:w="1845" w:type="dxa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Перечень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транспортных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средств,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принадлежащих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на праве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 xml:space="preserve">Сведения об источниках получения средств, за счет которых совершена сделка по приобретению земельного 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участка, другого объекта недвижимого имущества, транспортного средства, ценных бумаг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(5)</w:t>
                  </w:r>
                </w:p>
              </w:tc>
            </w:tr>
            <w:bookmarkEnd w:id="0"/>
            <w:tr w:rsidR="008B34FD" w:rsidRPr="008B34FD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 объектов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недвижимости (3)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площадь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страна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расположения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br/>
                    <w:t>(4)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вид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Пашкин Павел Михайлович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Председатель Думы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543758,72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1)производственные помещения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2)производственные помещения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3)Квартира- 1/3 доля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 Квартира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 магазин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6) магазин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7) магазин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1)353,0м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2)658,15 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3)41,5м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4)42,8м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5)77,3м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6)81,0м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7)244,4м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2)Автомобиль грузовой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3)Лодка 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4)Снегоход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1)Land rover range rover evogue 2012;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Nissan patrol 2011;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Nissan vanette 1998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val="en-US" w:eastAsia="ru-RU"/>
                    </w:rPr>
                    <w:t>2)Isuzu elf 2002;Mitsubishi Fuso 1992;Nissan UD 1986;Hyundai Porter II 2013;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3)Крым1977;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4)SKI-DOO Skandic 600 2012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158847,00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18359,23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1)квартира- 1/3 доля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1)41,5м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1)квартира- 1/3 доля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1)41,5м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</w:t>
                  </w: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Клименкова Светлана Валерьевна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Консультант по организационным и правовым вопросам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423531,31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1)1000,0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2)133,3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Супруг (а)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436243,33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1)Земельный участок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2)Квартира ¼ доля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1)24,0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2)77,4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РФ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2)Легковой автомобиль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3)Лодка моторная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4)Мотор лодочный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5)Автомобиль грузовой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1)Тайота Платц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2)УАЗ-315126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3)КРЫМ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4)Ямаха</w:t>
                  </w:r>
                </w:p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5)ГАЗ-66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  <w:tr w:rsidR="008B34FD" w:rsidRPr="008B34FD">
              <w:tc>
                <w:tcPr>
                  <w:tcW w:w="5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after="0" w:line="240" w:lineRule="auto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193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4FD" w:rsidRPr="008B34FD" w:rsidRDefault="008B34FD" w:rsidP="008B34F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8B34FD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</w:tr>
          </w:tbl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(1) Фамилия, имя и отчество указываются только муниципального служащего Думы Киренского муниципального района. Фамилия, имя и отчество супруги (супруга) и несовершеннолетних детей муниципального служащего Думы Киренского муниципального района не указываются.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(2) Должность указывается только муниципального служащего Думы Киренского муниципального района.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(3) Например, жилой дом, квартира, земельный участок и т.д.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(4) Россия или иная страна (государство).</w:t>
            </w:r>
          </w:p>
          <w:p w:rsidR="008B34FD" w:rsidRPr="008B34FD" w:rsidRDefault="008B34FD" w:rsidP="008B34F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(5) Если сумма сделки превышает общий доход муниципального служащего муниципального образования Киренский район , лица, замещающего муниципальную должность, и его супруги (супруга) за три последних года, предшествующих совершению сделки.</w:t>
            </w:r>
          </w:p>
          <w:p w:rsidR="008B34FD" w:rsidRPr="008B34FD" w:rsidRDefault="008B34FD" w:rsidP="008B34F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Text here....</w:t>
            </w: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8B34FD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Последнее изменение: 08.06.2023</w:t>
            </w: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34F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7E07F-A693-4B22-AFDF-E548EC96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B34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4726</Words>
  <Characters>26940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2023-09-14T05:48:00Z</dcterms:modified>
</cp:coreProperties>
</file>