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B78" w:rsidRDefault="00910B78"/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 муниципальных унитарных предприятий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10B78">
        <w:rPr>
          <w:rFonts w:ascii="Times New Roman" w:eastAsia="Calibri" w:hAnsi="Times New Roman" w:cs="Times New Roman"/>
          <w:b/>
          <w:sz w:val="28"/>
          <w:szCs w:val="28"/>
        </w:rPr>
        <w:t>за 20</w:t>
      </w:r>
      <w:r w:rsidR="00080A0A"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910B78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910B78" w:rsidRPr="00910B78" w:rsidRDefault="00910B78" w:rsidP="00910B78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60D00" w:rsidRDefault="00910B78" w:rsidP="00C84D6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60D00">
        <w:rPr>
          <w:rFonts w:ascii="Times New Roman" w:eastAsia="Calibri" w:hAnsi="Times New Roman" w:cs="Times New Roman"/>
          <w:sz w:val="28"/>
          <w:szCs w:val="28"/>
        </w:rPr>
        <w:t>Наименование муниципального унитарного предприятия:</w:t>
      </w:r>
    </w:p>
    <w:p w:rsidR="00910B78" w:rsidRPr="00D60D00" w:rsidRDefault="00910B78" w:rsidP="00C84D6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0D00">
        <w:rPr>
          <w:rFonts w:ascii="Times New Roman" w:eastAsia="Calibri" w:hAnsi="Times New Roman" w:cs="Times New Roman"/>
          <w:b/>
          <w:sz w:val="28"/>
          <w:szCs w:val="28"/>
        </w:rPr>
        <w:t>МУП «Городские маршруты»</w:t>
      </w:r>
    </w:p>
    <w:p w:rsidR="00910B78" w:rsidRPr="00910B78" w:rsidRDefault="00910B78" w:rsidP="00C84D66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2495"/>
        <w:gridCol w:w="3291"/>
        <w:gridCol w:w="2758"/>
      </w:tblGrid>
      <w:tr w:rsidR="00910B78" w:rsidRPr="00910B78" w:rsidTr="00047C8D">
        <w:tc>
          <w:tcPr>
            <w:tcW w:w="801" w:type="dxa"/>
            <w:vAlign w:val="center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№ п/п</w:t>
            </w:r>
          </w:p>
        </w:tc>
        <w:tc>
          <w:tcPr>
            <w:tcW w:w="2495" w:type="dxa"/>
            <w:vAlign w:val="center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Занимаемая должность</w:t>
            </w:r>
          </w:p>
        </w:tc>
        <w:tc>
          <w:tcPr>
            <w:tcW w:w="3291" w:type="dxa"/>
            <w:vAlign w:val="center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Ф.И.О.</w:t>
            </w:r>
          </w:p>
        </w:tc>
        <w:tc>
          <w:tcPr>
            <w:tcW w:w="2758" w:type="dxa"/>
            <w:vAlign w:val="center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910B78" w:rsidRPr="00910B78" w:rsidTr="00047C8D">
        <w:tc>
          <w:tcPr>
            <w:tcW w:w="801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5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3291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Кожевников Алексей Николаевич </w:t>
            </w:r>
          </w:p>
        </w:tc>
        <w:tc>
          <w:tcPr>
            <w:tcW w:w="2758" w:type="dxa"/>
          </w:tcPr>
          <w:p w:rsidR="00910B78" w:rsidRPr="0099158C" w:rsidRDefault="0099158C" w:rsidP="000E3BB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134 777</w:t>
            </w:r>
          </w:p>
        </w:tc>
      </w:tr>
      <w:tr w:rsidR="00910B78" w:rsidRPr="00910B78" w:rsidTr="00047C8D">
        <w:tc>
          <w:tcPr>
            <w:tcW w:w="801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5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директора</w:t>
            </w:r>
          </w:p>
        </w:tc>
        <w:tc>
          <w:tcPr>
            <w:tcW w:w="3291" w:type="dxa"/>
          </w:tcPr>
          <w:p w:rsidR="00910B78" w:rsidRPr="00910B78" w:rsidRDefault="00080A0A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Надточин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Александр Александрович</w:t>
            </w:r>
            <w:r w:rsidR="00910B78" w:rsidRPr="00910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58" w:type="dxa"/>
          </w:tcPr>
          <w:p w:rsidR="00910B78" w:rsidRPr="0099158C" w:rsidRDefault="0099158C" w:rsidP="000E3BB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97 145</w:t>
            </w:r>
          </w:p>
        </w:tc>
      </w:tr>
      <w:tr w:rsidR="00910B78" w:rsidRPr="00910B78" w:rsidTr="00047C8D">
        <w:tc>
          <w:tcPr>
            <w:tcW w:w="801" w:type="dxa"/>
          </w:tcPr>
          <w:p w:rsidR="00910B78" w:rsidRPr="00910B78" w:rsidRDefault="00047C8D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95" w:type="dxa"/>
          </w:tcPr>
          <w:p w:rsidR="00910B78" w:rsidRPr="00910B78" w:rsidRDefault="00C84D66" w:rsidP="00C84D66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910B78">
              <w:rPr>
                <w:rFonts w:ascii="Times New Roman" w:eastAsia="Calibri" w:hAnsi="Times New Roman" w:cs="Times New Roman"/>
                <w:sz w:val="28"/>
                <w:szCs w:val="28"/>
              </w:rPr>
              <w:t>лавн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ый</w:t>
            </w:r>
            <w:r w:rsidR="00910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бухгалтер</w:t>
            </w:r>
          </w:p>
        </w:tc>
        <w:tc>
          <w:tcPr>
            <w:tcW w:w="3291" w:type="dxa"/>
          </w:tcPr>
          <w:p w:rsidR="00910B78" w:rsidRPr="00910B78" w:rsidRDefault="00910B78" w:rsidP="00910B78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Казарбина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Нина Николаевна </w:t>
            </w:r>
          </w:p>
        </w:tc>
        <w:tc>
          <w:tcPr>
            <w:tcW w:w="2758" w:type="dxa"/>
          </w:tcPr>
          <w:p w:rsidR="00910B78" w:rsidRPr="0099158C" w:rsidRDefault="0099158C" w:rsidP="000E3BB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96 521</w:t>
            </w:r>
            <w:bookmarkStart w:id="0" w:name="_GoBack"/>
            <w:bookmarkEnd w:id="0"/>
          </w:p>
        </w:tc>
      </w:tr>
    </w:tbl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10B78" w:rsidRPr="00910B78" w:rsidRDefault="00910B78" w:rsidP="00910B78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6A0C" w:rsidRPr="00910B78" w:rsidRDefault="008A6A0C" w:rsidP="00910B78"/>
    <w:sectPr w:rsidR="008A6A0C" w:rsidRPr="0091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8B5"/>
    <w:rsid w:val="00047C8D"/>
    <w:rsid w:val="00080A0A"/>
    <w:rsid w:val="000E3BBE"/>
    <w:rsid w:val="001A1201"/>
    <w:rsid w:val="003D790F"/>
    <w:rsid w:val="007828B5"/>
    <w:rsid w:val="008A6A0C"/>
    <w:rsid w:val="00910B78"/>
    <w:rsid w:val="0099158C"/>
    <w:rsid w:val="00C84D66"/>
    <w:rsid w:val="00CD23AD"/>
    <w:rsid w:val="00D6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096EE-AE5C-4C5B-B9CD-BF159B1BD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Елисафенко Юлия Витальевна</dc:creator>
  <cp:keywords/>
  <dc:description/>
  <cp:lastModifiedBy>Одоева Юлия Леонидовна</cp:lastModifiedBy>
  <cp:revision>10</cp:revision>
  <dcterms:created xsi:type="dcterms:W3CDTF">2019-04-29T06:46:00Z</dcterms:created>
  <dcterms:modified xsi:type="dcterms:W3CDTF">2023-05-22T00:47:00Z</dcterms:modified>
</cp:coreProperties>
</file>