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011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811FDA" w:rsidRPr="00811FDA" w:rsidTr="00811FDA">
        <w:tc>
          <w:tcPr>
            <w:tcW w:w="4503" w:type="dxa"/>
          </w:tcPr>
          <w:p w:rsidR="00811FDA" w:rsidRPr="00811FDA" w:rsidRDefault="00811FDA" w:rsidP="0081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068" w:type="dxa"/>
          </w:tcPr>
          <w:p w:rsidR="00811FDA" w:rsidRPr="00811FDA" w:rsidRDefault="00811FDA" w:rsidP="0081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за 2022г., руб.</w:t>
            </w:r>
          </w:p>
        </w:tc>
      </w:tr>
      <w:tr w:rsidR="00811FDA" w:rsidRPr="00811FDA" w:rsidTr="00811FDA">
        <w:tc>
          <w:tcPr>
            <w:tcW w:w="4503" w:type="dxa"/>
          </w:tcPr>
          <w:p w:rsidR="00811FDA" w:rsidRPr="00811FDA" w:rsidRDefault="00811FDA" w:rsidP="0081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– председатель Комитета по финансам</w:t>
            </w:r>
          </w:p>
        </w:tc>
        <w:tc>
          <w:tcPr>
            <w:tcW w:w="5068" w:type="dxa"/>
            <w:vAlign w:val="center"/>
          </w:tcPr>
          <w:p w:rsidR="00811FDA" w:rsidRPr="00811FDA" w:rsidRDefault="00811FDA" w:rsidP="0081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172588,59</w:t>
            </w:r>
          </w:p>
        </w:tc>
      </w:tr>
      <w:tr w:rsidR="00811FDA" w:rsidRPr="00811FDA" w:rsidTr="00811FDA">
        <w:tc>
          <w:tcPr>
            <w:tcW w:w="4503" w:type="dxa"/>
          </w:tcPr>
          <w:p w:rsidR="00811FDA" w:rsidRPr="00811FDA" w:rsidRDefault="00811FDA" w:rsidP="0081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5068" w:type="dxa"/>
            <w:vAlign w:val="center"/>
          </w:tcPr>
          <w:p w:rsidR="00811FDA" w:rsidRPr="00811FDA" w:rsidRDefault="00811FDA" w:rsidP="0081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90405,29</w:t>
            </w:r>
          </w:p>
        </w:tc>
      </w:tr>
      <w:tr w:rsidR="00811FDA" w:rsidRPr="00811FDA" w:rsidTr="00811FDA">
        <w:tc>
          <w:tcPr>
            <w:tcW w:w="4503" w:type="dxa"/>
          </w:tcPr>
          <w:p w:rsidR="00811FDA" w:rsidRPr="00811FDA" w:rsidRDefault="00811FDA" w:rsidP="0081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– начальник Управления казначейства</w:t>
            </w:r>
          </w:p>
        </w:tc>
        <w:tc>
          <w:tcPr>
            <w:tcW w:w="5068" w:type="dxa"/>
            <w:vAlign w:val="center"/>
          </w:tcPr>
          <w:p w:rsidR="00811FDA" w:rsidRPr="00811FDA" w:rsidRDefault="00811FDA" w:rsidP="0081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95097,50</w:t>
            </w:r>
          </w:p>
        </w:tc>
      </w:tr>
      <w:tr w:rsidR="00811FDA" w:rsidRPr="00811FDA" w:rsidTr="00811FDA">
        <w:tc>
          <w:tcPr>
            <w:tcW w:w="4503" w:type="dxa"/>
          </w:tcPr>
          <w:p w:rsidR="00811FDA" w:rsidRPr="00811FDA" w:rsidRDefault="00811FDA" w:rsidP="0081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5068" w:type="dxa"/>
            <w:vAlign w:val="center"/>
          </w:tcPr>
          <w:p w:rsidR="00811FDA" w:rsidRPr="00811FDA" w:rsidRDefault="00811FDA" w:rsidP="0081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81391,37</w:t>
            </w:r>
          </w:p>
        </w:tc>
      </w:tr>
    </w:tbl>
    <w:p w:rsidR="00097423" w:rsidRPr="00811FDA" w:rsidRDefault="00811FDA" w:rsidP="00811FDA">
      <w:pPr>
        <w:jc w:val="center"/>
        <w:rPr>
          <w:rFonts w:ascii="Times New Roman" w:hAnsi="Times New Roman" w:cs="Times New Roman"/>
          <w:sz w:val="24"/>
          <w:szCs w:val="24"/>
        </w:rPr>
      </w:pPr>
      <w:r w:rsidRPr="00811FDA">
        <w:rPr>
          <w:rFonts w:ascii="Times New Roman" w:hAnsi="Times New Roman" w:cs="Times New Roman"/>
          <w:sz w:val="24"/>
          <w:szCs w:val="24"/>
        </w:rPr>
        <w:t xml:space="preserve">Информация по среднемесячной заработной плате руководителя, заместителей,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11FDA">
        <w:rPr>
          <w:rFonts w:ascii="Times New Roman" w:hAnsi="Times New Roman" w:cs="Times New Roman"/>
          <w:sz w:val="24"/>
          <w:szCs w:val="24"/>
        </w:rPr>
        <w:t>главного бухгалтера МУ «Комитет по финансам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FDA">
        <w:rPr>
          <w:rFonts w:ascii="Times New Roman" w:hAnsi="Times New Roman" w:cs="Times New Roman"/>
          <w:sz w:val="24"/>
          <w:szCs w:val="24"/>
        </w:rPr>
        <w:t>г.Улан-Удэ»</w:t>
      </w:r>
    </w:p>
    <w:p w:rsidR="00811FDA" w:rsidRPr="00811FDA" w:rsidRDefault="00811FDA" w:rsidP="00811FD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11FDA" w:rsidRPr="00811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60E"/>
    <w:rsid w:val="00097423"/>
    <w:rsid w:val="00453277"/>
    <w:rsid w:val="00811FDA"/>
    <w:rsid w:val="00B9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buh2</dc:creator>
  <cp:keywords/>
  <dc:description/>
  <cp:lastModifiedBy>buh2</cp:lastModifiedBy>
  <cp:revision>3</cp:revision>
  <dcterms:created xsi:type="dcterms:W3CDTF">2023-01-24T01:02:00Z</dcterms:created>
  <dcterms:modified xsi:type="dcterms:W3CDTF">2023-01-24T01:12:00Z</dcterms:modified>
</cp:coreProperties>
</file>