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48" w:rsidRDefault="00491548" w:rsidP="00491548">
      <w:pPr>
        <w:shd w:val="clear" w:color="auto" w:fill="FFFFFF"/>
        <w:jc w:val="center"/>
        <w:rPr>
          <w:rFonts w:ascii="Helvetica" w:hAnsi="Helvetica" w:cs="Helvetica"/>
          <w:color w:val="0A0A0A"/>
          <w:sz w:val="20"/>
          <w:szCs w:val="20"/>
        </w:rPr>
      </w:pPr>
      <w:bookmarkStart w:id="0" w:name="_GoBack"/>
      <w:bookmarkEnd w:id="0"/>
      <w:r>
        <w:rPr>
          <w:b/>
          <w:bCs/>
          <w:color w:val="0A0A0A"/>
          <w:sz w:val="28"/>
        </w:rPr>
        <w:t>СВЕДЕНИЯ</w:t>
      </w:r>
    </w:p>
    <w:p w:rsidR="00491548" w:rsidRDefault="00491548" w:rsidP="00491548">
      <w:pPr>
        <w:shd w:val="clear" w:color="auto" w:fill="FFFFFF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о выдвинутых кандидатах на должность Губернатора</w:t>
      </w:r>
      <w:r>
        <w:rPr>
          <w:b/>
          <w:bCs/>
          <w:color w:val="0A0A0A"/>
          <w:sz w:val="28"/>
        </w:rPr>
        <w:br/>
        <w:t>Московской области</w:t>
      </w:r>
    </w:p>
    <w:p w:rsidR="00491548" w:rsidRDefault="00491548" w:rsidP="00491548">
      <w:pPr>
        <w:shd w:val="clear" w:color="auto" w:fill="FFFFFF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 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1.</w:t>
      </w:r>
      <w:r>
        <w:rPr>
          <w:b/>
          <w:bCs/>
          <w:color w:val="0A0A0A"/>
          <w:sz w:val="14"/>
          <w:szCs w:val="14"/>
        </w:rPr>
        <w:t>            </w:t>
      </w:r>
      <w:r>
        <w:rPr>
          <w:b/>
          <w:bCs/>
          <w:color w:val="0A0A0A"/>
          <w:sz w:val="28"/>
          <w:szCs w:val="28"/>
        </w:rPr>
        <w:t>Воробьев Андрей Юрьевич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Дата и место рождения - </w:t>
      </w:r>
      <w:r>
        <w:rPr>
          <w:color w:val="0A0A0A"/>
          <w:sz w:val="28"/>
        </w:rPr>
        <w:t>14 апреля 1970 года, город Красноярск;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Место жительства - </w:t>
      </w:r>
      <w:r>
        <w:rPr>
          <w:color w:val="0A0A0A"/>
          <w:sz w:val="28"/>
        </w:rPr>
        <w:t>Московская область, Одинцовский городской округ, деревня Барвиха;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Сведения о профессиональном образовании - </w:t>
      </w:r>
      <w:r>
        <w:rPr>
          <w:color w:val="0A0A0A"/>
          <w:sz w:val="28"/>
        </w:rPr>
        <w:t>Северо-Осетинский государственный университет им. К.Л. Хетагурова, 1995 год; Всероссийская академия внешней торговли Министерства торговли РФ, 1998 год;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Основное место работы или службы, занимаемая должность</w:t>
      </w:r>
      <w:r>
        <w:rPr>
          <w:color w:val="0A0A0A"/>
          <w:sz w:val="28"/>
        </w:rPr>
        <w:t> - Губернатор Московской области;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Сведения о принадлежности к политической партии, статус в политической партии - </w:t>
      </w:r>
      <w:r>
        <w:rPr>
          <w:color w:val="0A0A0A"/>
          <w:sz w:val="28"/>
        </w:rPr>
        <w:t>член Всероссийской политической партии «ЕДИНАЯ РОССИЯ», член Высшего совета Всероссийской политической партии «ЕДИНАЯ РОССИЯ», член Бюро Высшего совета Всероссийской политической партии «ЕДИНАЯ РОССИЯ»;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Информация о выдвижении избирательным объединением - </w:t>
      </w:r>
      <w:r>
        <w:rPr>
          <w:color w:val="0A0A0A"/>
          <w:sz w:val="28"/>
        </w:rPr>
        <w:t>выдвинут избирательным объединением Московское областное региональное отделение Всероссийской политической партии «ЕДИНАЯ РОССИЯ».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28"/>
        </w:rPr>
        <w:br/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28"/>
        </w:rPr>
        <w:t> 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2.</w:t>
      </w:r>
      <w:r>
        <w:rPr>
          <w:b/>
          <w:bCs/>
          <w:color w:val="0A0A0A"/>
          <w:sz w:val="14"/>
          <w:szCs w:val="14"/>
        </w:rPr>
        <w:t>            </w:t>
      </w:r>
      <w:r>
        <w:rPr>
          <w:b/>
          <w:bCs/>
          <w:color w:val="0A0A0A"/>
          <w:sz w:val="28"/>
          <w:szCs w:val="28"/>
        </w:rPr>
        <w:t>Наумов Александр Анатольевич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Дата и место рождения – </w:t>
      </w:r>
      <w:r>
        <w:rPr>
          <w:color w:val="0A0A0A"/>
          <w:sz w:val="28"/>
        </w:rPr>
        <w:t>8 сентября 1964 года, деревня Буда, Брянского района Брянской области;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Место жительства – </w:t>
      </w:r>
      <w:r>
        <w:rPr>
          <w:color w:val="0A0A0A"/>
          <w:sz w:val="28"/>
        </w:rPr>
        <w:t>город Москва;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Сведения о профессиональном образовании – </w:t>
      </w:r>
      <w:r>
        <w:rPr>
          <w:color w:val="0A0A0A"/>
          <w:sz w:val="28"/>
        </w:rPr>
        <w:t>Московский государственный университет имени М.В. Ломоносова, 1992 год;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lastRenderedPageBreak/>
        <w:t>Основное место работы или службы, занимаемая должность – </w:t>
      </w:r>
      <w:r>
        <w:rPr>
          <w:color w:val="0A0A0A"/>
          <w:sz w:val="28"/>
        </w:rPr>
        <w:t>Московская областная Дума, заместитель Председателя Московской областной Думы;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Сведения о принадлежности к политической партии, статус в политической партии - </w:t>
      </w:r>
      <w:r>
        <w:rPr>
          <w:color w:val="0A0A0A"/>
          <w:sz w:val="28"/>
        </w:rPr>
        <w:t>член политической партии «КОММУНИСТИЧЕСКАЯ ПАРТИЯ РОССИЙСКОЙ ФЕДЕРАЦИИ», член Центрального Комитета политической партии «КОММУНИСТИЧЕСКАЯ ПАРТИЯ РОССИЙСКОЙ ФЕДЕРАЦИИ», секретарь Комитета МОСКОВСКОГО ОБЛАСТНОГО ОТДЕЛЕНИЯ политической партии «КОММУНИСТИЧЕСКАЯ ПАРТИЯ РОССИЙСКОЙ ФЕДЕРАЦИИ»;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Информация о выдвижении избирательным объединением – </w:t>
      </w:r>
      <w:r>
        <w:rPr>
          <w:color w:val="0A0A0A"/>
          <w:sz w:val="28"/>
        </w:rPr>
        <w:t>выдвинут избирательным объединением МОСКОВСКОЕ ОБЛАСТНОЕ ОТДЕЛЕНИЕ политической партии «КОММУНИСТИЧЕСКАЯ ПАРТИЯ РОССИЙСКОЙ ФЕДЕРАЦИИ».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28"/>
        </w:rPr>
        <w:t>  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28"/>
        </w:rPr>
        <w:t> 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3.</w:t>
      </w:r>
      <w:r>
        <w:rPr>
          <w:b/>
          <w:bCs/>
          <w:color w:val="0A0A0A"/>
          <w:sz w:val="14"/>
          <w:szCs w:val="14"/>
        </w:rPr>
        <w:t>            </w:t>
      </w:r>
      <w:r>
        <w:rPr>
          <w:b/>
          <w:bCs/>
          <w:color w:val="0A0A0A"/>
          <w:sz w:val="28"/>
          <w:szCs w:val="28"/>
        </w:rPr>
        <w:t>Жигарев Кирилл Сергеевич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Дата и место рождения – </w:t>
      </w:r>
      <w:r>
        <w:rPr>
          <w:color w:val="0A0A0A"/>
          <w:sz w:val="28"/>
          <w:szCs w:val="28"/>
        </w:rPr>
        <w:t>21 мая 1988 года, город Москва;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Место жительства – </w:t>
      </w:r>
      <w:r>
        <w:rPr>
          <w:color w:val="0A0A0A"/>
          <w:sz w:val="28"/>
          <w:szCs w:val="28"/>
        </w:rPr>
        <w:t>Московская область, городской округ Красногорск, деревня Гольево;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Сведения о профессиональном образовании – </w:t>
      </w:r>
      <w:r>
        <w:rPr>
          <w:color w:val="0A0A0A"/>
          <w:sz w:val="28"/>
          <w:szCs w:val="28"/>
        </w:rPr>
        <w:t>Московский государственный университет имени М.В. Ломоносова, 2011 год;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Основное место работы или службы, занимаемая должность – </w:t>
      </w:r>
      <w:r>
        <w:rPr>
          <w:color w:val="0A0A0A"/>
          <w:sz w:val="28"/>
          <w:szCs w:val="28"/>
        </w:rPr>
        <w:t>Московская областная Дума, заместитель Председателя Московской областной Думы;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Сведения о принадлежности к политической партии, статус в политической партии - </w:t>
      </w:r>
      <w:r>
        <w:rPr>
          <w:color w:val="0A0A0A"/>
          <w:sz w:val="28"/>
          <w:szCs w:val="28"/>
        </w:rPr>
        <w:t>член политической партии ЛДПР - Либерально-демократической партии России, Координатор Московского областного отделения ЛДПР – Либерально – демократической партии России;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Информация о выдвижении избирательным объединением – </w:t>
      </w:r>
      <w:r>
        <w:rPr>
          <w:color w:val="0A0A0A"/>
          <w:sz w:val="28"/>
          <w:szCs w:val="28"/>
        </w:rPr>
        <w:t>выдвинут избирательным объединением МОСКОВСКОЕ ОБЛАСТНОЕ ОТДЕЛЕНИЕ ПОЛИТИЧЕСКОЙ ПАРТИИ ЛДПР - ЛИБЕРАЛЬНО-ДЕМОКРАТИЧЕСКОЙ ПАРТИИ РОССИИ.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28"/>
          <w:szCs w:val="28"/>
        </w:rPr>
        <w:br/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color w:val="0A0A0A"/>
          <w:sz w:val="28"/>
          <w:szCs w:val="28"/>
        </w:rPr>
        <w:br/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 </w:t>
      </w:r>
    </w:p>
    <w:p w:rsidR="00491548" w:rsidRDefault="00491548" w:rsidP="00491548">
      <w:pPr>
        <w:pStyle w:val="a8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  <w:szCs w:val="28"/>
        </w:rPr>
        <w:t>4.</w:t>
      </w:r>
      <w:r>
        <w:rPr>
          <w:b/>
          <w:bCs/>
          <w:color w:val="0A0A0A"/>
          <w:sz w:val="14"/>
          <w:szCs w:val="14"/>
        </w:rPr>
        <w:t>            </w:t>
      </w:r>
      <w:r>
        <w:rPr>
          <w:b/>
          <w:bCs/>
          <w:color w:val="0A0A0A"/>
          <w:sz w:val="28"/>
          <w:szCs w:val="28"/>
        </w:rPr>
        <w:t>Никитин Анатолий Юрьевич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Дата и место рождения – </w:t>
      </w:r>
      <w:r>
        <w:rPr>
          <w:color w:val="0A0A0A"/>
          <w:sz w:val="28"/>
        </w:rPr>
        <w:t>27 августа 1975 года, город Москва</w:t>
      </w:r>
      <w:r>
        <w:rPr>
          <w:b/>
          <w:bCs/>
          <w:color w:val="0A0A0A"/>
          <w:sz w:val="28"/>
        </w:rPr>
        <w:t>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lastRenderedPageBreak/>
        <w:t>Место жительства – </w:t>
      </w:r>
      <w:r>
        <w:rPr>
          <w:color w:val="0A0A0A"/>
          <w:sz w:val="28"/>
        </w:rPr>
        <w:t>Московская область, город Коломна;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Сведения о профессиональном образовании – </w:t>
      </w:r>
      <w:r>
        <w:rPr>
          <w:color w:val="0A0A0A"/>
          <w:sz w:val="28"/>
        </w:rPr>
        <w:t>Российская экономическая академия им. Г.В. Плеханова, 1998 год;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Основное место работы или службы, занимаемая должность – </w:t>
      </w:r>
      <w:r>
        <w:rPr>
          <w:color w:val="0A0A0A"/>
          <w:sz w:val="28"/>
        </w:rPr>
        <w:t>Обособленное подразделение г. Коломна Акционерного Общества «СОМЭКС», Председатель Правления;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Сведения о принадлежности к политической партии, статус в политической партии – </w:t>
      </w:r>
      <w:r>
        <w:rPr>
          <w:color w:val="0A0A0A"/>
          <w:sz w:val="28"/>
        </w:rPr>
        <w:t>член Социалистической политической партии «СПРАВЕДЛИВАЯ РОССИЯ – ПАТРИОТЫ – ЗА ПРАВДУ, член Совета регионального отделения Партии в Московской области;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Информация о выдвижении избирательным объединением – </w:t>
      </w:r>
      <w:r>
        <w:rPr>
          <w:color w:val="0A0A0A"/>
          <w:sz w:val="28"/>
        </w:rPr>
        <w:t>выдвинут избирательным объединением Региональное отделение Социалистической политической партии «СПРАВЕДЛИВАЯ РОССИЯ – ПАТРИОТЫ – ЗА ПРАВДУ» в Московской области.</w:t>
      </w:r>
    </w:p>
    <w:p w:rsidR="00491548" w:rsidRDefault="00491548" w:rsidP="00491548">
      <w:pPr>
        <w:shd w:val="clear" w:color="auto" w:fill="FFFFFF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b/>
          <w:bCs/>
          <w:color w:val="0A0A0A"/>
          <w:sz w:val="28"/>
        </w:rPr>
        <w:t> </w:t>
      </w:r>
    </w:p>
    <w:p w:rsidR="00942ECA" w:rsidRPr="004D2EF9" w:rsidRDefault="00942ECA" w:rsidP="007B4D7E"/>
    <w:sectPr w:rsidR="00942ECA" w:rsidRPr="004D2EF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013"/>
    <w:multiLevelType w:val="multilevel"/>
    <w:tmpl w:val="73D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3A91"/>
    <w:rsid w:val="0004302E"/>
    <w:rsid w:val="00052E42"/>
    <w:rsid w:val="00091401"/>
    <w:rsid w:val="000E023F"/>
    <w:rsid w:val="001B3CDF"/>
    <w:rsid w:val="001C34A2"/>
    <w:rsid w:val="00243221"/>
    <w:rsid w:val="0025133F"/>
    <w:rsid w:val="0027267D"/>
    <w:rsid w:val="002B200D"/>
    <w:rsid w:val="0033018F"/>
    <w:rsid w:val="003629EB"/>
    <w:rsid w:val="003B2C14"/>
    <w:rsid w:val="003D090D"/>
    <w:rsid w:val="0044446C"/>
    <w:rsid w:val="0044697D"/>
    <w:rsid w:val="00491548"/>
    <w:rsid w:val="004D2EF9"/>
    <w:rsid w:val="004E4A62"/>
    <w:rsid w:val="00543DDF"/>
    <w:rsid w:val="00553AA0"/>
    <w:rsid w:val="00595A02"/>
    <w:rsid w:val="0063511B"/>
    <w:rsid w:val="006F4A27"/>
    <w:rsid w:val="00727EB8"/>
    <w:rsid w:val="00765429"/>
    <w:rsid w:val="007664C4"/>
    <w:rsid w:val="00777841"/>
    <w:rsid w:val="007B4D7E"/>
    <w:rsid w:val="00807380"/>
    <w:rsid w:val="008C09C5"/>
    <w:rsid w:val="00906DC2"/>
    <w:rsid w:val="009401A5"/>
    <w:rsid w:val="00942ECA"/>
    <w:rsid w:val="0097184D"/>
    <w:rsid w:val="009F48C4"/>
    <w:rsid w:val="00A22E7B"/>
    <w:rsid w:val="00A23DD1"/>
    <w:rsid w:val="00A72840"/>
    <w:rsid w:val="00AA11D4"/>
    <w:rsid w:val="00B21B56"/>
    <w:rsid w:val="00BC4B31"/>
    <w:rsid w:val="00BC6DAE"/>
    <w:rsid w:val="00BE110E"/>
    <w:rsid w:val="00BF5936"/>
    <w:rsid w:val="00C569CD"/>
    <w:rsid w:val="00C76735"/>
    <w:rsid w:val="00D36E20"/>
    <w:rsid w:val="00D53C49"/>
    <w:rsid w:val="00D62BF9"/>
    <w:rsid w:val="00E66D87"/>
    <w:rsid w:val="00EA1FDA"/>
    <w:rsid w:val="00EB03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987F-046B-436A-9135-991F8C78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915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4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2023-08-11T04:50:00Z</dcterms:created>
  <dcterms:modified xsi:type="dcterms:W3CDTF">2023-08-11T05:22:00Z</dcterms:modified>
</cp:coreProperties>
</file>