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AD8" w:rsidRPr="00E03AD8" w:rsidRDefault="00E03AD8" w:rsidP="00E03AD8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4"/>
          <w:szCs w:val="24"/>
          <w:lang w:eastAsia="ru-RU"/>
        </w:rPr>
      </w:pPr>
      <w:r w:rsidRPr="00E03AD8">
        <w:rPr>
          <w:rFonts w:ascii="inherit" w:hAnsi="inherit" w:cs="Segoe UI"/>
          <w:color w:val="3A4256"/>
          <w:sz w:val="24"/>
          <w:szCs w:val="24"/>
        </w:rPr>
        <w:t>Информация о среднемесячной заработной плате руководителей, их заместителей, главных бухгалтеров учреждений за 2022 год</w:t>
      </w:r>
    </w:p>
    <w:p w:rsidR="00E03AD8" w:rsidRPr="00E03AD8" w:rsidRDefault="00E03AD8" w:rsidP="00E03AD8">
      <w:pPr>
        <w:shd w:val="clear" w:color="auto" w:fill="F4F7FB"/>
        <w:rPr>
          <w:rFonts w:ascii="Segoe UI" w:hAnsi="Segoe UI" w:cs="Segoe UI"/>
          <w:color w:val="3A4256"/>
          <w:szCs w:val="24"/>
        </w:rPr>
      </w:pPr>
      <w:r w:rsidRPr="00E03AD8">
        <w:rPr>
          <w:rStyle w:val="date"/>
          <w:rFonts w:ascii="Segoe UI" w:hAnsi="Segoe UI" w:cs="Segoe UI"/>
          <w:color w:val="A8B3BE"/>
          <w:szCs w:val="24"/>
        </w:rPr>
        <w:t>22 мая 2023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5"/>
        <w:gridCol w:w="2287"/>
        <w:gridCol w:w="4018"/>
      </w:tblGrid>
      <w:tr w:rsidR="00E03AD8" w:rsidRPr="00E03AD8" w:rsidTr="00E03AD8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3AD8" w:rsidRPr="00E03AD8" w:rsidRDefault="00E03AD8">
            <w:pPr>
              <w:pStyle w:val="a3"/>
              <w:spacing w:before="0" w:beforeAutospacing="0" w:after="240" w:afterAutospacing="0"/>
            </w:pPr>
            <w:r w:rsidRPr="00E03AD8">
              <w:t>Государственное казенное учреждение Тюменской области</w:t>
            </w:r>
          </w:p>
          <w:p w:rsidR="00E03AD8" w:rsidRPr="00E03AD8" w:rsidRDefault="00E03AD8">
            <w:pPr>
              <w:pStyle w:val="a3"/>
              <w:spacing w:before="240" w:beforeAutospacing="0" w:after="240" w:afterAutospacing="0"/>
            </w:pPr>
            <w:r w:rsidRPr="00E03AD8">
              <w:t> "Фонд имущества Тюменской области"</w:t>
            </w:r>
          </w:p>
        </w:tc>
      </w:tr>
      <w:tr w:rsidR="00E03AD8" w:rsidRPr="00E03AD8" w:rsidTr="00E03A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3AD8" w:rsidRPr="00E03AD8" w:rsidRDefault="00E03AD8">
            <w:pPr>
              <w:pStyle w:val="a3"/>
              <w:spacing w:before="0" w:beforeAutospacing="0" w:after="240" w:afterAutospacing="0"/>
            </w:pPr>
            <w:r w:rsidRPr="00E03AD8"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3AD8" w:rsidRPr="00E03AD8" w:rsidRDefault="00E03AD8">
            <w:pPr>
              <w:pStyle w:val="a3"/>
              <w:spacing w:before="0" w:beforeAutospacing="0" w:after="240" w:afterAutospacing="0"/>
            </w:pPr>
            <w:r w:rsidRPr="00E03AD8">
              <w:t>Должность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3AD8" w:rsidRPr="00E03AD8" w:rsidRDefault="00E03AD8">
            <w:pPr>
              <w:pStyle w:val="a3"/>
              <w:spacing w:before="0" w:beforeAutospacing="0" w:after="240" w:afterAutospacing="0"/>
            </w:pPr>
            <w:r w:rsidRPr="00E03AD8">
              <w:t>Среднемесячная заработная плата за 2022 год, руб.</w:t>
            </w:r>
          </w:p>
        </w:tc>
      </w:tr>
      <w:tr w:rsidR="00E03AD8" w:rsidRPr="00E03AD8" w:rsidTr="00E03A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3AD8" w:rsidRPr="00E03AD8" w:rsidRDefault="00E03AD8">
            <w:pPr>
              <w:pStyle w:val="a3"/>
              <w:spacing w:before="0" w:beforeAutospacing="0" w:after="240" w:afterAutospacing="0"/>
            </w:pPr>
            <w:r w:rsidRPr="00E03AD8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3AD8" w:rsidRPr="00E03AD8" w:rsidRDefault="00E03AD8">
            <w:pPr>
              <w:pStyle w:val="a3"/>
              <w:spacing w:before="0" w:beforeAutospacing="0" w:after="240" w:afterAutospacing="0"/>
            </w:pPr>
            <w:r w:rsidRPr="00E03AD8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3AD8" w:rsidRPr="00E03AD8" w:rsidRDefault="00E03AD8">
            <w:pPr>
              <w:pStyle w:val="a3"/>
              <w:spacing w:before="0" w:beforeAutospacing="0" w:after="240" w:afterAutospacing="0"/>
            </w:pPr>
            <w:r w:rsidRPr="00E03AD8">
              <w:t>3</w:t>
            </w:r>
          </w:p>
        </w:tc>
      </w:tr>
      <w:tr w:rsidR="00E03AD8" w:rsidRPr="00E03AD8" w:rsidTr="00E03A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3AD8" w:rsidRPr="00E03AD8" w:rsidRDefault="00E03AD8">
            <w:pPr>
              <w:pStyle w:val="a3"/>
              <w:spacing w:before="0" w:beforeAutospacing="0" w:after="240" w:afterAutospacing="0"/>
            </w:pPr>
            <w:r w:rsidRPr="00E03AD8">
              <w:t>Потапских Оксана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3AD8" w:rsidRPr="00E03AD8" w:rsidRDefault="00E03AD8">
            <w:pPr>
              <w:pStyle w:val="a3"/>
              <w:spacing w:before="0" w:beforeAutospacing="0" w:after="240" w:afterAutospacing="0"/>
            </w:pPr>
            <w:r w:rsidRPr="00E03AD8">
              <w:t>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3AD8" w:rsidRPr="00E03AD8" w:rsidRDefault="00E03AD8">
            <w:pPr>
              <w:pStyle w:val="a3"/>
              <w:spacing w:before="0" w:beforeAutospacing="0" w:after="240" w:afterAutospacing="0"/>
            </w:pPr>
            <w:r w:rsidRPr="00E03AD8">
              <w:t>167 569, 22</w:t>
            </w:r>
          </w:p>
        </w:tc>
      </w:tr>
      <w:tr w:rsidR="00E03AD8" w:rsidRPr="00E03AD8" w:rsidTr="00E03A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3AD8" w:rsidRPr="00E03AD8" w:rsidRDefault="00E03AD8">
            <w:pPr>
              <w:pStyle w:val="a3"/>
              <w:spacing w:before="0" w:beforeAutospacing="0" w:after="240" w:afterAutospacing="0"/>
            </w:pPr>
            <w:r w:rsidRPr="00E03AD8">
              <w:t>Ивлев Олег Вадимович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3AD8" w:rsidRPr="00E03AD8" w:rsidRDefault="00E03AD8">
            <w:pPr>
              <w:pStyle w:val="a3"/>
              <w:spacing w:before="0" w:beforeAutospacing="0" w:after="240" w:afterAutospacing="0"/>
            </w:pPr>
            <w:r w:rsidRPr="00E03AD8">
              <w:t>Заместитель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3AD8" w:rsidRPr="00E03AD8" w:rsidRDefault="00E03AD8">
            <w:pPr>
              <w:pStyle w:val="a3"/>
              <w:spacing w:before="0" w:beforeAutospacing="0" w:after="240" w:afterAutospacing="0"/>
            </w:pPr>
            <w:r w:rsidRPr="00E03AD8">
              <w:t>135 814, 63</w:t>
            </w:r>
          </w:p>
        </w:tc>
      </w:tr>
      <w:tr w:rsidR="00E03AD8" w:rsidRPr="00E03AD8" w:rsidTr="00E03A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3AD8" w:rsidRPr="00E03AD8" w:rsidRDefault="00E03AD8">
            <w:pPr>
              <w:pStyle w:val="a3"/>
              <w:spacing w:before="0" w:beforeAutospacing="0" w:after="240" w:afterAutospacing="0"/>
            </w:pPr>
            <w:r w:rsidRPr="00E03AD8">
              <w:t>Селиванова Юлия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3AD8" w:rsidRPr="00E03AD8" w:rsidRDefault="00E03AD8">
            <w:pPr>
              <w:pStyle w:val="a3"/>
              <w:spacing w:before="0" w:beforeAutospacing="0" w:after="240" w:afterAutospacing="0"/>
            </w:pPr>
            <w:r w:rsidRPr="00E03AD8"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3AD8" w:rsidRPr="00E03AD8" w:rsidRDefault="00E03AD8">
            <w:pPr>
              <w:pStyle w:val="a3"/>
              <w:spacing w:before="0" w:beforeAutospacing="0" w:after="240" w:afterAutospacing="0"/>
            </w:pPr>
            <w:r w:rsidRPr="00E03AD8">
              <w:t>89 823, 36</w:t>
            </w:r>
          </w:p>
        </w:tc>
      </w:tr>
      <w:tr w:rsidR="00E03AD8" w:rsidRPr="00E03AD8" w:rsidTr="00E03AD8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3AD8" w:rsidRPr="00E03AD8" w:rsidRDefault="00E03AD8">
            <w:pPr>
              <w:pStyle w:val="a3"/>
              <w:spacing w:before="0" w:beforeAutospacing="0" w:after="240" w:afterAutospacing="0"/>
            </w:pPr>
            <w:r w:rsidRPr="00E03AD8">
              <w:t>Государственное бюджетное учреждение Тюменской области</w:t>
            </w:r>
          </w:p>
          <w:p w:rsidR="00E03AD8" w:rsidRPr="00E03AD8" w:rsidRDefault="00E03AD8">
            <w:pPr>
              <w:pStyle w:val="a3"/>
              <w:spacing w:before="240" w:beforeAutospacing="0" w:after="240" w:afterAutospacing="0"/>
            </w:pPr>
            <w:r w:rsidRPr="00E03AD8">
              <w:t> "Центр кадастровой оценки и хранения учетно-технической документации"</w:t>
            </w:r>
          </w:p>
        </w:tc>
      </w:tr>
      <w:tr w:rsidR="00E03AD8" w:rsidRPr="00E03AD8" w:rsidTr="00E03A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3AD8" w:rsidRPr="00E03AD8" w:rsidRDefault="00E03AD8">
            <w:pPr>
              <w:pStyle w:val="a3"/>
              <w:spacing w:before="0" w:beforeAutospacing="0" w:after="240" w:afterAutospacing="0"/>
            </w:pPr>
            <w:r w:rsidRPr="00E03AD8"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3AD8" w:rsidRPr="00E03AD8" w:rsidRDefault="00E03AD8">
            <w:pPr>
              <w:pStyle w:val="a3"/>
              <w:spacing w:before="0" w:beforeAutospacing="0" w:after="240" w:afterAutospacing="0"/>
            </w:pPr>
            <w:r w:rsidRPr="00E03AD8">
              <w:t>Должность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3AD8" w:rsidRPr="00E03AD8" w:rsidRDefault="00E03AD8">
            <w:pPr>
              <w:pStyle w:val="a3"/>
              <w:spacing w:before="0" w:beforeAutospacing="0" w:after="240" w:afterAutospacing="0"/>
            </w:pPr>
            <w:r w:rsidRPr="00E03AD8">
              <w:t>Среднемесячная заработная плата за 2022 год, руб.</w:t>
            </w:r>
          </w:p>
        </w:tc>
      </w:tr>
      <w:tr w:rsidR="00E03AD8" w:rsidRPr="00E03AD8" w:rsidTr="00E03A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3AD8" w:rsidRPr="00E03AD8" w:rsidRDefault="00E03AD8">
            <w:pPr>
              <w:pStyle w:val="a3"/>
              <w:spacing w:before="0" w:beforeAutospacing="0" w:after="240" w:afterAutospacing="0"/>
            </w:pPr>
            <w:r w:rsidRPr="00E03AD8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3AD8" w:rsidRPr="00E03AD8" w:rsidRDefault="00E03AD8">
            <w:pPr>
              <w:pStyle w:val="a3"/>
              <w:spacing w:before="0" w:beforeAutospacing="0" w:after="240" w:afterAutospacing="0"/>
            </w:pPr>
            <w:r w:rsidRPr="00E03AD8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3AD8" w:rsidRPr="00E03AD8" w:rsidRDefault="00E03AD8">
            <w:pPr>
              <w:pStyle w:val="a3"/>
              <w:spacing w:before="0" w:beforeAutospacing="0" w:after="240" w:afterAutospacing="0"/>
            </w:pPr>
            <w:r w:rsidRPr="00E03AD8">
              <w:t>3</w:t>
            </w:r>
          </w:p>
        </w:tc>
      </w:tr>
      <w:tr w:rsidR="00E03AD8" w:rsidRPr="00E03AD8" w:rsidTr="00E03A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3AD8" w:rsidRPr="00E03AD8" w:rsidRDefault="00E03AD8">
            <w:pPr>
              <w:pStyle w:val="a3"/>
              <w:spacing w:before="0" w:beforeAutospacing="0" w:after="240" w:afterAutospacing="0"/>
            </w:pPr>
            <w:r w:rsidRPr="00E03AD8">
              <w:t>Кивацкая Ирина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3AD8" w:rsidRPr="00E03AD8" w:rsidRDefault="00E03AD8">
            <w:pPr>
              <w:pStyle w:val="a3"/>
              <w:spacing w:before="0" w:beforeAutospacing="0" w:after="240" w:afterAutospacing="0"/>
            </w:pPr>
            <w:r w:rsidRPr="00E03AD8"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3AD8" w:rsidRPr="00E03AD8" w:rsidRDefault="00E03AD8">
            <w:pPr>
              <w:pStyle w:val="a3"/>
              <w:spacing w:before="0" w:beforeAutospacing="0" w:after="240" w:afterAutospacing="0"/>
            </w:pPr>
            <w:r w:rsidRPr="00E03AD8">
              <w:t>169 321</w:t>
            </w:r>
          </w:p>
        </w:tc>
      </w:tr>
      <w:tr w:rsidR="00E03AD8" w:rsidRPr="00E03AD8" w:rsidTr="00E03A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3AD8" w:rsidRPr="00E03AD8" w:rsidRDefault="00E03AD8">
            <w:pPr>
              <w:pStyle w:val="a3"/>
              <w:spacing w:before="0" w:beforeAutospacing="0" w:after="240" w:afterAutospacing="0"/>
            </w:pPr>
            <w:r w:rsidRPr="00E03AD8">
              <w:t>Смирнова Анастасия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3AD8" w:rsidRPr="00E03AD8" w:rsidRDefault="00E03AD8">
            <w:pPr>
              <w:pStyle w:val="a3"/>
              <w:spacing w:before="0" w:beforeAutospacing="0" w:after="240" w:afterAutospacing="0"/>
            </w:pPr>
            <w:r w:rsidRPr="00E03AD8"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3AD8" w:rsidRPr="00E03AD8" w:rsidRDefault="00E03AD8">
            <w:pPr>
              <w:pStyle w:val="a3"/>
              <w:spacing w:before="0" w:beforeAutospacing="0" w:after="240" w:afterAutospacing="0"/>
            </w:pPr>
            <w:r w:rsidRPr="00E03AD8">
              <w:t>128 162</w:t>
            </w:r>
          </w:p>
        </w:tc>
      </w:tr>
      <w:tr w:rsidR="00E03AD8" w:rsidRPr="00E03AD8" w:rsidTr="00E03A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3AD8" w:rsidRPr="00E03AD8" w:rsidRDefault="00E03AD8">
            <w:pPr>
              <w:pStyle w:val="a3"/>
              <w:spacing w:before="0" w:beforeAutospacing="0" w:after="240" w:afterAutospacing="0"/>
            </w:pPr>
            <w:r w:rsidRPr="00E03AD8">
              <w:t>Зматракова Татьяна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3AD8" w:rsidRPr="00E03AD8" w:rsidRDefault="00E03AD8">
            <w:pPr>
              <w:pStyle w:val="a3"/>
              <w:spacing w:before="0" w:beforeAutospacing="0" w:after="240" w:afterAutospacing="0"/>
            </w:pPr>
            <w:r w:rsidRPr="00E03AD8"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3AD8" w:rsidRPr="00E03AD8" w:rsidRDefault="00E03AD8">
            <w:pPr>
              <w:pStyle w:val="a3"/>
              <w:spacing w:before="0" w:beforeAutospacing="0" w:after="240" w:afterAutospacing="0"/>
            </w:pPr>
            <w:r w:rsidRPr="00E03AD8">
              <w:t>90 841</w:t>
            </w:r>
          </w:p>
        </w:tc>
      </w:tr>
    </w:tbl>
    <w:p w:rsidR="00B37646" w:rsidRPr="00E03AD8" w:rsidRDefault="00E03AD8" w:rsidP="00E03AD8">
      <w:pPr>
        <w:shd w:val="clear" w:color="auto" w:fill="F4F7FB"/>
        <w:rPr>
          <w:rFonts w:ascii="Arial" w:hAnsi="Arial" w:cs="Arial"/>
          <w:szCs w:val="24"/>
        </w:rPr>
      </w:pPr>
      <w:r w:rsidRPr="00E03AD8">
        <w:rPr>
          <w:rFonts w:ascii="Segoe UI" w:hAnsi="Segoe UI" w:cs="Segoe UI"/>
          <w:color w:val="A8B3BE"/>
          <w:szCs w:val="24"/>
        </w:rPr>
        <w:t>Источник: Департамент имущественных отношений Тюменской области</w:t>
      </w:r>
      <w:r w:rsidRPr="00E03AD8">
        <w:rPr>
          <w:rFonts w:ascii="Segoe UI" w:hAnsi="Segoe UI" w:cs="Segoe UI"/>
          <w:color w:val="A8B3BE"/>
          <w:szCs w:val="24"/>
        </w:rPr>
        <w:br/>
        <w:t>Дата создания: 22.05.2023</w:t>
      </w:r>
      <w:r w:rsidRPr="00E03AD8">
        <w:rPr>
          <w:rFonts w:ascii="Segoe UI" w:hAnsi="Segoe UI" w:cs="Segoe UI"/>
          <w:color w:val="A8B3BE"/>
          <w:szCs w:val="24"/>
        </w:rPr>
        <w:br/>
        <w:t>Дата обновления: 22.05.2023</w:t>
      </w:r>
      <w:bookmarkStart w:id="0" w:name="_GoBack"/>
      <w:bookmarkEnd w:id="0"/>
    </w:p>
    <w:sectPr w:rsidR="00B37646" w:rsidRPr="00E03AD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B18"/>
    <w:multiLevelType w:val="multilevel"/>
    <w:tmpl w:val="8C22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E03AD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E03AD8"/>
  </w:style>
  <w:style w:type="character" w:customStyle="1" w:styleId="date">
    <w:name w:val="date"/>
    <w:basedOn w:val="a0"/>
    <w:rsid w:val="00E03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4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290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8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2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0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02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146824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2895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64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60206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2023-08-01T05:26:00Z</dcterms:modified>
</cp:coreProperties>
</file>